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63C1" w14:textId="24D8FEAE" w:rsidR="00E70806" w:rsidRPr="00E70806" w:rsidRDefault="00E70806" w:rsidP="00E70806">
      <w:pPr>
        <w:pStyle w:val="Default"/>
        <w:snapToGrid w:val="0"/>
        <w:jc w:val="center"/>
        <w:rPr>
          <w:rFonts w:ascii="BIZ UDP明朝 Medium" w:eastAsia="BIZ UDP明朝 Medium" w:hAnsi="BIZ UDP明朝 Medium"/>
          <w:sz w:val="28"/>
          <w:szCs w:val="28"/>
        </w:rPr>
      </w:pPr>
      <w:r w:rsidRPr="00E70806">
        <w:rPr>
          <w:rFonts w:ascii="BIZ UDP明朝 Medium" w:eastAsia="BIZ UDP明朝 Medium" w:hAnsi="BIZ UDP明朝 Medium" w:hint="eastAsia"/>
          <w:sz w:val="28"/>
          <w:szCs w:val="28"/>
        </w:rPr>
        <w:t>看護師職能Ⅱ委員会</w:t>
      </w:r>
      <w:r w:rsidR="00285230">
        <w:rPr>
          <w:rFonts w:ascii="BIZ UDP明朝 Medium" w:eastAsia="BIZ UDP明朝 Medium" w:hAnsi="BIZ UDP明朝 Medium" w:hint="eastAsia"/>
          <w:sz w:val="28"/>
          <w:szCs w:val="28"/>
        </w:rPr>
        <w:t>交流会</w:t>
      </w:r>
    </w:p>
    <w:p w14:paraId="7EF6090B" w14:textId="33AF244A" w:rsidR="00285230" w:rsidRPr="00F64259" w:rsidRDefault="00285230" w:rsidP="00285230">
      <w:pPr>
        <w:pStyle w:val="Default"/>
        <w:snapToGrid w:val="0"/>
        <w:jc w:val="center"/>
        <w:rPr>
          <w:rFonts w:ascii="BIZ UDP明朝 Medium" w:eastAsia="BIZ UDP明朝 Medium" w:hAnsi="BIZ UDP明朝 Medium"/>
          <w:sz w:val="28"/>
          <w:szCs w:val="28"/>
        </w:rPr>
      </w:pPr>
      <w:r w:rsidRPr="00285230">
        <w:rPr>
          <w:rFonts w:ascii="BIZ UDP明朝 Medium" w:eastAsia="BIZ UDP明朝 Medium" w:hAnsi="BIZ UDP明朝 Medium" w:hint="eastAsia"/>
          <w:sz w:val="32"/>
          <w:szCs w:val="32"/>
        </w:rPr>
        <w:t>「高齢者の緩和ケア」</w:t>
      </w:r>
      <w:r w:rsidRPr="00F64259">
        <w:rPr>
          <w:rFonts w:ascii="BIZ UDP明朝 Medium" w:eastAsia="BIZ UDP明朝 Medium" w:hAnsi="BIZ UDP明朝 Medium" w:hint="eastAsia"/>
        </w:rPr>
        <w:t>～症状マネジメントと丁寧なチームケアで尊厳ある生活を支える～</w:t>
      </w:r>
    </w:p>
    <w:p w14:paraId="5B00AA7F" w14:textId="16A115DD" w:rsidR="00641CB3" w:rsidRPr="00F64259" w:rsidRDefault="005D5238" w:rsidP="00B31D8E">
      <w:pPr>
        <w:snapToGrid w:val="0"/>
        <w:jc w:val="center"/>
        <w:rPr>
          <w:rFonts w:ascii="UD デジタル 教科書体 NP-R" w:eastAsia="UD デジタル 教科書体 NP-R" w:hAnsi="HG丸ｺﾞｼｯｸM-PRO"/>
          <w:bCs/>
          <w:sz w:val="24"/>
          <w:szCs w:val="24"/>
          <w:u w:val="single"/>
        </w:rPr>
      </w:pPr>
      <w:r w:rsidRPr="00F64259">
        <w:rPr>
          <w:rFonts w:ascii="UD デジタル 教科書体 NP-R" w:eastAsia="UD デジタル 教科書体 NP-R" w:hAnsi="HG丸ｺﾞｼｯｸM-PRO" w:hint="eastAsia"/>
          <w:bCs/>
          <w:sz w:val="24"/>
          <w:szCs w:val="24"/>
          <w:u w:val="single"/>
        </w:rPr>
        <w:t xml:space="preserve">申込期限　</w:t>
      </w:r>
      <w:r w:rsidR="00285230" w:rsidRPr="00F64259">
        <w:rPr>
          <w:rFonts w:ascii="UD デジタル 教科書体 NP-R" w:eastAsia="UD デジタル 教科書体 NP-R" w:hAnsi="HG丸ｺﾞｼｯｸM-PRO" w:hint="eastAsia"/>
          <w:bCs/>
          <w:sz w:val="24"/>
          <w:szCs w:val="24"/>
          <w:u w:val="single"/>
        </w:rPr>
        <w:t>10</w:t>
      </w:r>
      <w:r w:rsidRPr="00F64259">
        <w:rPr>
          <w:rFonts w:ascii="UD デジタル 教科書体 NP-R" w:eastAsia="UD デジタル 教科書体 NP-R" w:hAnsi="HG丸ｺﾞｼｯｸM-PRO" w:hint="eastAsia"/>
          <w:bCs/>
          <w:sz w:val="24"/>
          <w:szCs w:val="24"/>
          <w:u w:val="single"/>
        </w:rPr>
        <w:t>月</w:t>
      </w:r>
      <w:r w:rsidR="00285230" w:rsidRPr="00F64259">
        <w:rPr>
          <w:rFonts w:ascii="UD デジタル 教科書体 NP-R" w:eastAsia="UD デジタル 教科書体 NP-R" w:hAnsi="HG丸ｺﾞｼｯｸM-PRO" w:hint="eastAsia"/>
          <w:bCs/>
          <w:sz w:val="24"/>
          <w:szCs w:val="24"/>
          <w:u w:val="single"/>
        </w:rPr>
        <w:t>27</w:t>
      </w:r>
      <w:r w:rsidRPr="00F64259">
        <w:rPr>
          <w:rFonts w:ascii="UD デジタル 教科書体 NP-R" w:eastAsia="UD デジタル 教科書体 NP-R" w:hAnsi="HG丸ｺﾞｼｯｸM-PRO" w:hint="eastAsia"/>
          <w:bCs/>
          <w:sz w:val="24"/>
          <w:szCs w:val="24"/>
          <w:u w:val="single"/>
        </w:rPr>
        <w:t>日（</w:t>
      </w:r>
      <w:r w:rsidR="00285230" w:rsidRPr="00F64259">
        <w:rPr>
          <w:rFonts w:ascii="UD デジタル 教科書体 NP-R" w:eastAsia="UD デジタル 教科書体 NP-R" w:hAnsi="HG丸ｺﾞｼｯｸM-PRO" w:hint="eastAsia"/>
          <w:bCs/>
          <w:sz w:val="24"/>
          <w:szCs w:val="24"/>
          <w:u w:val="single"/>
        </w:rPr>
        <w:t>水</w:t>
      </w:r>
      <w:r w:rsidRPr="00F64259">
        <w:rPr>
          <w:rFonts w:ascii="UD デジタル 教科書体 NP-R" w:eastAsia="UD デジタル 教科書体 NP-R" w:hAnsi="HG丸ｺﾞｼｯｸM-PRO" w:hint="eastAsia"/>
          <w:bCs/>
          <w:sz w:val="24"/>
          <w:szCs w:val="24"/>
          <w:u w:val="single"/>
        </w:rPr>
        <w:t>）</w:t>
      </w:r>
    </w:p>
    <w:p w14:paraId="7490D3F7" w14:textId="446B8590" w:rsidR="00BE6B2E" w:rsidRPr="00DD2F45" w:rsidRDefault="00BE6B2E" w:rsidP="00DD2F45">
      <w:pPr>
        <w:snapToGrid w:val="0"/>
        <w:jc w:val="center"/>
        <w:rPr>
          <w:rFonts w:ascii="BIZ UDPゴシック" w:eastAsia="BIZ UDPゴシック" w:hAnsi="BIZ UDPゴシック"/>
          <w:b/>
          <w:szCs w:val="21"/>
          <w:u w:val="single"/>
        </w:rPr>
      </w:pPr>
      <w:r w:rsidRPr="00DD2F45">
        <w:rPr>
          <w:rFonts w:ascii="BIZ UDPゴシック" w:eastAsia="BIZ UDPゴシック" w:hAnsi="BIZ UDPゴシック" w:hint="eastAsia"/>
          <w:bCs/>
          <w:szCs w:val="21"/>
          <w:u w:val="single"/>
        </w:rPr>
        <w:t>＊２名以上のお申し込みはこの用紙をコピーしてご使用ください</w:t>
      </w:r>
    </w:p>
    <w:p w14:paraId="7535D3CA" w14:textId="174613A5" w:rsidR="005D5238" w:rsidRPr="00A42E7E" w:rsidRDefault="005D5238" w:rsidP="00B31D8E">
      <w:pPr>
        <w:snapToGrid w:val="0"/>
        <w:rPr>
          <w:rFonts w:ascii="UD デジタル 教科書体 NP-R" w:eastAsia="UD デジタル 教科書体 NP-R" w:hAnsiTheme="minorEastAsia" w:cs="HGS創英角ﾎﾟｯﾌﾟ体"/>
          <w:b/>
          <w:sz w:val="10"/>
          <w:szCs w:val="10"/>
        </w:rPr>
      </w:pPr>
    </w:p>
    <w:tbl>
      <w:tblPr>
        <w:tblStyle w:val="ad"/>
        <w:tblpPr w:leftFromText="142" w:rightFromText="142" w:vertAnchor="text" w:horzAnchor="margin" w:tblpY="-46"/>
        <w:tblW w:w="10311" w:type="dxa"/>
        <w:tblLook w:val="04A0" w:firstRow="1" w:lastRow="0" w:firstColumn="1" w:lastColumn="0" w:noHBand="0" w:noVBand="1"/>
      </w:tblPr>
      <w:tblGrid>
        <w:gridCol w:w="811"/>
        <w:gridCol w:w="885"/>
        <w:gridCol w:w="1843"/>
        <w:gridCol w:w="2282"/>
        <w:gridCol w:w="1721"/>
        <w:gridCol w:w="2769"/>
      </w:tblGrid>
      <w:tr w:rsidR="00BE6B2E" w:rsidRPr="00A42E7E" w14:paraId="38B7CD05" w14:textId="77777777" w:rsidTr="000D6E22">
        <w:trPr>
          <w:trHeight w:val="704"/>
        </w:trPr>
        <w:tc>
          <w:tcPr>
            <w:tcW w:w="3539"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176CD555" w14:textId="77777777" w:rsidR="00BE6B2E" w:rsidRPr="00A42E7E" w:rsidRDefault="00BE6B2E" w:rsidP="00285230">
            <w:pPr>
              <w:snapToGrid w:val="0"/>
              <w:spacing w:line="192" w:lineRule="auto"/>
              <w:jc w:val="center"/>
              <w:rPr>
                <w:rFonts w:ascii="UD デジタル 教科書体 NP-R" w:eastAsia="UD デジタル 教科書体 NP-R" w:hAnsi="ＭＳ Ｐ明朝"/>
                <w:b/>
                <w:sz w:val="18"/>
                <w:szCs w:val="18"/>
              </w:rPr>
            </w:pPr>
            <w:r w:rsidRPr="00A42E7E">
              <w:rPr>
                <w:rFonts w:ascii="UD デジタル 教科書体 NP-R" w:eastAsia="UD デジタル 教科書体 NP-R" w:hAnsi="ＭＳ Ｐ明朝" w:hint="eastAsia"/>
                <w:b/>
                <w:sz w:val="18"/>
                <w:szCs w:val="18"/>
              </w:rPr>
              <w:t>フリガナ</w:t>
            </w:r>
          </w:p>
          <w:p w14:paraId="4540ED01" w14:textId="4DA805E0" w:rsidR="00BE6B2E" w:rsidRPr="00A42E7E" w:rsidRDefault="00BE6B2E" w:rsidP="00285230">
            <w:pPr>
              <w:snapToGrid w:val="0"/>
              <w:spacing w:line="192" w:lineRule="auto"/>
              <w:jc w:val="center"/>
              <w:rPr>
                <w:rFonts w:ascii="UD デジタル 教科書体 NP-R" w:eastAsia="UD デジタル 教科書体 NP-R" w:hAnsi="ＭＳ Ｐ明朝"/>
                <w:b/>
                <w:sz w:val="24"/>
                <w:szCs w:val="24"/>
              </w:rPr>
            </w:pPr>
            <w:r w:rsidRPr="00BE6B2E">
              <w:rPr>
                <w:rFonts w:ascii="UD デジタル 教科書体 NP-R" w:eastAsia="UD デジタル 教科書体 NP-R" w:hAnsi="ＭＳ Ｐ明朝" w:hint="eastAsia"/>
                <w:b/>
                <w:sz w:val="28"/>
                <w:szCs w:val="28"/>
              </w:rPr>
              <w:t>氏　名</w:t>
            </w:r>
          </w:p>
        </w:tc>
        <w:tc>
          <w:tcPr>
            <w:tcW w:w="2282" w:type="dxa"/>
            <w:tcBorders>
              <w:top w:val="single" w:sz="4" w:space="0" w:color="auto"/>
              <w:left w:val="single" w:sz="4" w:space="0" w:color="auto"/>
              <w:right w:val="single" w:sz="4" w:space="0" w:color="auto"/>
            </w:tcBorders>
            <w:shd w:val="clear" w:color="auto" w:fill="BFBFBF" w:themeFill="background1" w:themeFillShade="BF"/>
            <w:vAlign w:val="center"/>
          </w:tcPr>
          <w:p w14:paraId="66D11202" w14:textId="77777777" w:rsidR="00BE6B2E" w:rsidRPr="00A42E7E" w:rsidRDefault="00BE6B2E" w:rsidP="00285230">
            <w:pPr>
              <w:pStyle w:val="af1"/>
              <w:numPr>
                <w:ilvl w:val="0"/>
                <w:numId w:val="1"/>
              </w:numPr>
              <w:spacing w:line="0" w:lineRule="atLeast"/>
              <w:ind w:leftChars="0" w:right="-1"/>
              <w:jc w:val="center"/>
              <w:rPr>
                <w:rFonts w:ascii="UD デジタル 教科書体 NP-R" w:eastAsia="UD デジタル 教科書体 NP-R" w:hAnsi="ＭＳ Ｐ明朝"/>
                <w:b/>
                <w:sz w:val="24"/>
                <w:szCs w:val="24"/>
              </w:rPr>
            </w:pPr>
            <w:r w:rsidRPr="00A42E7E">
              <w:rPr>
                <w:rFonts w:ascii="UD デジタル 教科書体 NP-R" w:eastAsia="UD デジタル 教科書体 NP-R" w:hAnsi="ＭＳ Ｐ明朝" w:hint="eastAsia"/>
                <w:b/>
                <w:sz w:val="24"/>
                <w:szCs w:val="24"/>
              </w:rPr>
              <w:t>職　種</w:t>
            </w:r>
          </w:p>
          <w:p w14:paraId="7DACBDF9" w14:textId="3073B03C" w:rsidR="00BE6B2E" w:rsidRPr="00A42E7E" w:rsidRDefault="00BE6B2E" w:rsidP="00F50DAA">
            <w:pPr>
              <w:spacing w:line="0" w:lineRule="atLeast"/>
              <w:ind w:leftChars="-49" w:left="-103" w:right="-108"/>
              <w:jc w:val="center"/>
              <w:rPr>
                <w:rFonts w:ascii="UD デジタル 教科書体 NP-R" w:eastAsia="UD デジタル 教科書体 NP-R" w:hAnsi="ＭＳ Ｐ明朝"/>
                <w:b/>
                <w:sz w:val="24"/>
                <w:szCs w:val="24"/>
              </w:rPr>
            </w:pPr>
            <w:r w:rsidRPr="00A42E7E">
              <w:rPr>
                <w:rFonts w:ascii="UD デジタル 教科書体 NP-R" w:eastAsia="UD デジタル 教科書体 NP-R" w:hAnsi="ＭＳ Ｐ明朝" w:hint="eastAsia"/>
                <w:b/>
                <w:sz w:val="16"/>
                <w:szCs w:val="16"/>
              </w:rPr>
              <w:t>【主に従事</w:t>
            </w:r>
            <w:r w:rsidR="00F50DAA">
              <w:rPr>
                <w:rFonts w:ascii="UD デジタル 教科書体 NP-R" w:eastAsia="UD デジタル 教科書体 NP-R" w:hAnsi="ＭＳ Ｐ明朝" w:hint="eastAsia"/>
                <w:b/>
                <w:sz w:val="16"/>
                <w:szCs w:val="16"/>
              </w:rPr>
              <w:t>し</w:t>
            </w:r>
            <w:r w:rsidRPr="00A42E7E">
              <w:rPr>
                <w:rFonts w:ascii="UD デジタル 教科書体 NP-R" w:eastAsia="UD デジタル 教科書体 NP-R" w:hAnsi="ＭＳ Ｐ明朝" w:hint="eastAsia"/>
                <w:b/>
                <w:sz w:val="16"/>
                <w:szCs w:val="16"/>
              </w:rPr>
              <w:t>ているもの1つ】</w:t>
            </w:r>
          </w:p>
        </w:tc>
        <w:tc>
          <w:tcPr>
            <w:tcW w:w="1721" w:type="dxa"/>
            <w:tcBorders>
              <w:top w:val="single" w:sz="4" w:space="0" w:color="auto"/>
              <w:left w:val="single" w:sz="4" w:space="0" w:color="auto"/>
              <w:right w:val="single" w:sz="4" w:space="0" w:color="auto"/>
            </w:tcBorders>
            <w:shd w:val="clear" w:color="auto" w:fill="BFBFBF" w:themeFill="background1" w:themeFillShade="BF"/>
            <w:vAlign w:val="center"/>
          </w:tcPr>
          <w:p w14:paraId="67010532" w14:textId="77777777" w:rsidR="00BE6B2E" w:rsidRPr="00A42E7E" w:rsidRDefault="00BE6B2E" w:rsidP="00285230">
            <w:pPr>
              <w:pStyle w:val="af1"/>
              <w:numPr>
                <w:ilvl w:val="0"/>
                <w:numId w:val="1"/>
              </w:numPr>
              <w:spacing w:line="0" w:lineRule="atLeast"/>
              <w:ind w:leftChars="0" w:right="-1"/>
              <w:jc w:val="center"/>
              <w:rPr>
                <w:rFonts w:ascii="UD デジタル 教科書体 NP-R" w:eastAsia="UD デジタル 教科書体 NP-R" w:hAnsi="ＭＳ Ｐ明朝"/>
                <w:b/>
                <w:sz w:val="26"/>
                <w:szCs w:val="26"/>
              </w:rPr>
            </w:pPr>
            <w:r w:rsidRPr="00A42E7E">
              <w:rPr>
                <w:rFonts w:ascii="UD デジタル 教科書体 NP-R" w:eastAsia="UD デジタル 教科書体 NP-R" w:hAnsi="ＭＳ Ｐ明朝" w:hint="eastAsia"/>
                <w:b/>
                <w:sz w:val="26"/>
                <w:szCs w:val="26"/>
              </w:rPr>
              <w:t>出席方法</w:t>
            </w:r>
          </w:p>
        </w:tc>
        <w:tc>
          <w:tcPr>
            <w:tcW w:w="2769" w:type="dxa"/>
            <w:tcBorders>
              <w:top w:val="single" w:sz="4" w:space="0" w:color="auto"/>
              <w:left w:val="single" w:sz="4" w:space="0" w:color="auto"/>
              <w:right w:val="single" w:sz="4" w:space="0" w:color="auto"/>
            </w:tcBorders>
            <w:shd w:val="clear" w:color="auto" w:fill="BFBFBF" w:themeFill="background1" w:themeFillShade="BF"/>
            <w:vAlign w:val="center"/>
          </w:tcPr>
          <w:p w14:paraId="565FEA99" w14:textId="66F8C409" w:rsidR="00BE6B2E" w:rsidRPr="00A42E7E" w:rsidRDefault="00BE6B2E" w:rsidP="00285230">
            <w:pPr>
              <w:spacing w:line="0" w:lineRule="atLeast"/>
              <w:ind w:right="-1"/>
              <w:jc w:val="center"/>
              <w:rPr>
                <w:rFonts w:ascii="UD デジタル 教科書体 NP-R" w:eastAsia="UD デジタル 教科書体 NP-R" w:hAnsi="ＭＳ Ｐ明朝"/>
                <w:b/>
                <w:sz w:val="26"/>
                <w:szCs w:val="26"/>
              </w:rPr>
            </w:pPr>
            <w:r w:rsidRPr="00A42E7E">
              <w:rPr>
                <w:rFonts w:ascii="UD デジタル 教科書体 NP-R" w:eastAsia="UD デジタル 教科書体 NP-R" w:hAnsi="ＭＳ Ｐ明朝" w:hint="eastAsia"/>
                <w:b/>
                <w:sz w:val="26"/>
                <w:szCs w:val="26"/>
              </w:rPr>
              <w:t>メールアドレス</w:t>
            </w:r>
          </w:p>
        </w:tc>
      </w:tr>
      <w:tr w:rsidR="00BE6B2E" w:rsidRPr="00A42E7E" w14:paraId="53BD4AF1" w14:textId="77777777" w:rsidTr="00285230">
        <w:trPr>
          <w:trHeight w:val="376"/>
        </w:trPr>
        <w:tc>
          <w:tcPr>
            <w:tcW w:w="3539" w:type="dxa"/>
            <w:gridSpan w:val="3"/>
            <w:tcBorders>
              <w:top w:val="single" w:sz="4" w:space="0" w:color="auto"/>
              <w:left w:val="single" w:sz="4" w:space="0" w:color="auto"/>
              <w:bottom w:val="dotted" w:sz="4" w:space="0" w:color="auto"/>
              <w:right w:val="single" w:sz="4" w:space="0" w:color="auto"/>
            </w:tcBorders>
            <w:vAlign w:val="center"/>
          </w:tcPr>
          <w:p w14:paraId="1E9E496D" w14:textId="77777777" w:rsidR="00BE6B2E" w:rsidRPr="000E5826" w:rsidRDefault="00BE6B2E" w:rsidP="00285230">
            <w:pPr>
              <w:spacing w:line="0" w:lineRule="atLeast"/>
              <w:ind w:right="-1"/>
              <w:rPr>
                <w:rFonts w:ascii="UD デジタル 教科書体 NP-R" w:eastAsia="UD デジタル 教科書体 NP-R" w:hAnsi="ＭＳ Ｐ明朝"/>
                <w:bCs/>
                <w:sz w:val="18"/>
                <w:szCs w:val="18"/>
              </w:rPr>
            </w:pPr>
            <w:bookmarkStart w:id="0" w:name="_Hlk79508485"/>
          </w:p>
        </w:tc>
        <w:tc>
          <w:tcPr>
            <w:tcW w:w="2282" w:type="dxa"/>
            <w:vMerge w:val="restart"/>
            <w:tcBorders>
              <w:top w:val="single" w:sz="4" w:space="0" w:color="auto"/>
              <w:left w:val="single" w:sz="4" w:space="0" w:color="auto"/>
              <w:right w:val="single" w:sz="4" w:space="0" w:color="auto"/>
            </w:tcBorders>
            <w:vAlign w:val="center"/>
          </w:tcPr>
          <w:p w14:paraId="22157574" w14:textId="4801B6E0" w:rsidR="00BE6B2E" w:rsidRPr="000E5826" w:rsidRDefault="00BE6B2E" w:rsidP="00285230">
            <w:pPr>
              <w:spacing w:line="0" w:lineRule="atLeast"/>
              <w:ind w:right="-1"/>
              <w:jc w:val="center"/>
              <w:rPr>
                <w:rFonts w:ascii="UD デジタル 教科書体 NP-R" w:eastAsia="UD デジタル 教科書体 NP-R" w:hAnsi="ＭＳ Ｐ明朝"/>
                <w:bCs/>
                <w:sz w:val="24"/>
                <w:szCs w:val="24"/>
              </w:rPr>
            </w:pPr>
            <w:r w:rsidRPr="00BE6B2E">
              <w:rPr>
                <w:rFonts w:ascii="UD デジタル 教科書体 NP-R" w:eastAsia="UD デジタル 教科書体 NP-R" w:hAnsi="ＭＳ Ｐ明朝" w:hint="eastAsia"/>
                <w:bCs/>
                <w:sz w:val="22"/>
              </w:rPr>
              <w:t>保・助・看・准</w:t>
            </w:r>
          </w:p>
        </w:tc>
        <w:tc>
          <w:tcPr>
            <w:tcW w:w="1721" w:type="dxa"/>
            <w:vMerge w:val="restart"/>
            <w:tcBorders>
              <w:top w:val="single" w:sz="4" w:space="0" w:color="auto"/>
              <w:left w:val="single" w:sz="4" w:space="0" w:color="auto"/>
              <w:right w:val="single" w:sz="4" w:space="0" w:color="auto"/>
            </w:tcBorders>
            <w:vAlign w:val="center"/>
          </w:tcPr>
          <w:p w14:paraId="2C47B364" w14:textId="33E0C755" w:rsidR="00BE6B2E" w:rsidRPr="0007367D" w:rsidRDefault="00BE6B2E" w:rsidP="00285230">
            <w:pPr>
              <w:spacing w:line="0" w:lineRule="atLeast"/>
              <w:ind w:leftChars="-48" w:left="-101" w:right="-143"/>
              <w:jc w:val="center"/>
              <w:rPr>
                <w:rFonts w:ascii="UD デジタル 教科書体 NP-R" w:eastAsia="UD デジタル 教科書体 NP-R" w:hAnsi="ＭＳ Ｐ明朝"/>
                <w:bCs/>
                <w:szCs w:val="21"/>
              </w:rPr>
            </w:pPr>
            <w:r w:rsidRPr="0007367D">
              <w:rPr>
                <w:rFonts w:ascii="UD デジタル 教科書体 NP-R" w:eastAsia="UD デジタル 教科書体 NP-R" w:hAnsi="ＭＳ Ｐ明朝" w:hint="eastAsia"/>
                <w:bCs/>
                <w:szCs w:val="21"/>
              </w:rPr>
              <w:t>会場・オンライン</w:t>
            </w:r>
          </w:p>
        </w:tc>
        <w:tc>
          <w:tcPr>
            <w:tcW w:w="2769" w:type="dxa"/>
            <w:vMerge w:val="restart"/>
            <w:tcBorders>
              <w:top w:val="single" w:sz="4" w:space="0" w:color="auto"/>
              <w:left w:val="single" w:sz="4" w:space="0" w:color="auto"/>
              <w:right w:val="single" w:sz="4" w:space="0" w:color="auto"/>
            </w:tcBorders>
            <w:vAlign w:val="center"/>
          </w:tcPr>
          <w:p w14:paraId="55B9CB68" w14:textId="4263A4DE" w:rsidR="00BE6B2E" w:rsidRPr="000E5826" w:rsidRDefault="00BE6B2E" w:rsidP="00285230">
            <w:pPr>
              <w:spacing w:line="0" w:lineRule="atLeast"/>
              <w:ind w:right="-1"/>
              <w:rPr>
                <w:rFonts w:ascii="UD デジタル 教科書体 NP-R" w:eastAsia="UD デジタル 教科書体 NP-R" w:hAnsi="ＭＳ Ｐ明朝"/>
                <w:bCs/>
                <w:sz w:val="22"/>
              </w:rPr>
            </w:pPr>
            <w:r w:rsidRPr="000E5826">
              <w:rPr>
                <w:rFonts w:ascii="UD デジタル 教科書体 NP-R" w:eastAsia="UD デジタル 教科書体 NP-R" w:hAnsi="ＭＳ Ｐ明朝" w:hint="eastAsia"/>
                <w:bCs/>
                <w:sz w:val="22"/>
              </w:rPr>
              <w:t xml:space="preserve">　　　</w:t>
            </w:r>
            <w:r>
              <w:rPr>
                <w:rFonts w:ascii="UD デジタル 教科書体 NP-R" w:eastAsia="UD デジタル 教科書体 NP-R" w:hAnsi="ＭＳ Ｐ明朝" w:hint="eastAsia"/>
                <w:bCs/>
                <w:sz w:val="22"/>
              </w:rPr>
              <w:t xml:space="preserve">　</w:t>
            </w:r>
            <w:r w:rsidRPr="000E5826">
              <w:rPr>
                <w:rFonts w:ascii="UD デジタル 教科書体 NP-R" w:eastAsia="UD デジタル 教科書体 NP-R" w:hAnsi="ＭＳ Ｐ明朝" w:hint="eastAsia"/>
                <w:bCs/>
                <w:sz w:val="22"/>
              </w:rPr>
              <w:t xml:space="preserve">　</w:t>
            </w:r>
            <w:r w:rsidRPr="00BE6B2E">
              <w:rPr>
                <w:rFonts w:ascii="UD デジタル 教科書体 NP-R" w:eastAsia="UD デジタル 教科書体 NP-R" w:hAnsi="ＭＳ Ｐ明朝" w:hint="eastAsia"/>
                <w:bCs/>
                <w:sz w:val="24"/>
                <w:szCs w:val="24"/>
              </w:rPr>
              <w:t>＠</w:t>
            </w:r>
          </w:p>
        </w:tc>
      </w:tr>
      <w:tr w:rsidR="00BE6B2E" w:rsidRPr="00A42E7E" w14:paraId="14F95418" w14:textId="77777777" w:rsidTr="00285230">
        <w:trPr>
          <w:trHeight w:val="522"/>
        </w:trPr>
        <w:tc>
          <w:tcPr>
            <w:tcW w:w="3539" w:type="dxa"/>
            <w:gridSpan w:val="3"/>
            <w:tcBorders>
              <w:top w:val="dotted" w:sz="4" w:space="0" w:color="auto"/>
              <w:left w:val="single" w:sz="4" w:space="0" w:color="auto"/>
              <w:bottom w:val="single" w:sz="4" w:space="0" w:color="auto"/>
              <w:right w:val="single" w:sz="4" w:space="0" w:color="auto"/>
            </w:tcBorders>
            <w:vAlign w:val="center"/>
          </w:tcPr>
          <w:p w14:paraId="7862E562" w14:textId="77777777" w:rsidR="00BE6B2E" w:rsidRPr="000E5826" w:rsidRDefault="00BE6B2E" w:rsidP="00285230">
            <w:pPr>
              <w:spacing w:line="0" w:lineRule="atLeast"/>
              <w:ind w:right="-1"/>
              <w:rPr>
                <w:rFonts w:ascii="UD デジタル 教科書体 NP-R" w:eastAsia="UD デジタル 教科書体 NP-R" w:hAnsi="ＭＳ Ｐ明朝"/>
                <w:bCs/>
                <w:sz w:val="24"/>
                <w:szCs w:val="24"/>
              </w:rPr>
            </w:pPr>
          </w:p>
        </w:tc>
        <w:tc>
          <w:tcPr>
            <w:tcW w:w="2282" w:type="dxa"/>
            <w:vMerge/>
            <w:tcBorders>
              <w:left w:val="single" w:sz="4" w:space="0" w:color="auto"/>
              <w:bottom w:val="single" w:sz="4" w:space="0" w:color="auto"/>
              <w:right w:val="single" w:sz="4" w:space="0" w:color="auto"/>
            </w:tcBorders>
            <w:vAlign w:val="center"/>
          </w:tcPr>
          <w:p w14:paraId="0506C95B" w14:textId="77777777" w:rsidR="00BE6B2E" w:rsidRPr="000E5826" w:rsidRDefault="00BE6B2E" w:rsidP="00285230">
            <w:pPr>
              <w:spacing w:line="0" w:lineRule="atLeast"/>
              <w:ind w:right="-1"/>
              <w:rPr>
                <w:rFonts w:ascii="UD デジタル 教科書体 NP-R" w:eastAsia="UD デジタル 教科書体 NP-R" w:hAnsi="ＭＳ Ｐ明朝"/>
                <w:bCs/>
                <w:sz w:val="24"/>
                <w:szCs w:val="24"/>
              </w:rPr>
            </w:pPr>
          </w:p>
        </w:tc>
        <w:tc>
          <w:tcPr>
            <w:tcW w:w="1721" w:type="dxa"/>
            <w:vMerge/>
            <w:tcBorders>
              <w:left w:val="single" w:sz="4" w:space="0" w:color="auto"/>
              <w:bottom w:val="single" w:sz="4" w:space="0" w:color="auto"/>
              <w:right w:val="single" w:sz="4" w:space="0" w:color="auto"/>
            </w:tcBorders>
            <w:vAlign w:val="center"/>
          </w:tcPr>
          <w:p w14:paraId="70675922" w14:textId="77777777" w:rsidR="00BE6B2E" w:rsidRPr="000E5826" w:rsidRDefault="00BE6B2E" w:rsidP="00285230">
            <w:pPr>
              <w:spacing w:line="0" w:lineRule="atLeast"/>
              <w:ind w:right="-1"/>
              <w:jc w:val="center"/>
              <w:rPr>
                <w:rFonts w:ascii="UD デジタル 教科書体 NP-R" w:eastAsia="UD デジタル 教科書体 NP-R" w:hAnsi="ＭＳ Ｐ明朝"/>
                <w:bCs/>
                <w:sz w:val="22"/>
              </w:rPr>
            </w:pPr>
          </w:p>
        </w:tc>
        <w:tc>
          <w:tcPr>
            <w:tcW w:w="2769" w:type="dxa"/>
            <w:vMerge/>
            <w:tcBorders>
              <w:left w:val="single" w:sz="4" w:space="0" w:color="auto"/>
              <w:bottom w:val="single" w:sz="4" w:space="0" w:color="auto"/>
              <w:right w:val="single" w:sz="4" w:space="0" w:color="auto"/>
            </w:tcBorders>
            <w:vAlign w:val="center"/>
          </w:tcPr>
          <w:p w14:paraId="47D36C94" w14:textId="77777777" w:rsidR="00BE6B2E" w:rsidRPr="000E5826" w:rsidRDefault="00BE6B2E" w:rsidP="00285230">
            <w:pPr>
              <w:spacing w:line="0" w:lineRule="atLeast"/>
              <w:ind w:right="-1"/>
              <w:rPr>
                <w:rFonts w:ascii="UD デジタル 教科書体 NP-R" w:eastAsia="UD デジタル 教科書体 NP-R" w:hAnsi="ＭＳ Ｐ明朝"/>
                <w:bCs/>
                <w:sz w:val="22"/>
              </w:rPr>
            </w:pPr>
          </w:p>
        </w:tc>
      </w:tr>
      <w:tr w:rsidR="00285230" w:rsidRPr="00A42E7E" w14:paraId="3F0BA7B0" w14:textId="0B334252" w:rsidTr="00285230">
        <w:trPr>
          <w:trHeight w:val="557"/>
        </w:trPr>
        <w:tc>
          <w:tcPr>
            <w:tcW w:w="35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990E0" w14:textId="68C9F407" w:rsidR="00285230" w:rsidRPr="00285230" w:rsidRDefault="00285230" w:rsidP="00285230">
            <w:pPr>
              <w:spacing w:line="0" w:lineRule="atLeast"/>
              <w:ind w:right="-216"/>
              <w:jc w:val="center"/>
              <w:rPr>
                <w:rFonts w:ascii="UD デジタル 教科書体 NP-R" w:eastAsia="UD デジタル 教科書体 NP-R" w:hAnsi="ＭＳ Ｐ明朝"/>
                <w:b/>
                <w:sz w:val="24"/>
                <w:szCs w:val="24"/>
              </w:rPr>
            </w:pPr>
            <w:r>
              <w:rPr>
                <w:rFonts w:ascii="UD デジタル 教科書体 NP-R" w:eastAsia="UD デジタル 教科書体 NP-R" w:hAnsi="ＭＳ Ｐ明朝" w:hint="eastAsia"/>
                <w:b/>
                <w:sz w:val="24"/>
                <w:szCs w:val="24"/>
              </w:rPr>
              <w:t xml:space="preserve">※ </w:t>
            </w:r>
            <w:r w:rsidRPr="00285230">
              <w:rPr>
                <w:rFonts w:ascii="UD デジタル 教科書体 NP-R" w:eastAsia="UD デジタル 教科書体 NP-R" w:hAnsi="ＭＳ Ｐ明朝" w:hint="eastAsia"/>
                <w:b/>
                <w:sz w:val="24"/>
                <w:szCs w:val="24"/>
              </w:rPr>
              <w:t>看護協会　入会有無</w:t>
            </w:r>
          </w:p>
        </w:tc>
        <w:tc>
          <w:tcPr>
            <w:tcW w:w="40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27DB0F" w14:textId="41F631F3" w:rsidR="00285230" w:rsidRPr="000E5826" w:rsidRDefault="00285230" w:rsidP="00285230">
            <w:pPr>
              <w:spacing w:line="0" w:lineRule="atLeast"/>
              <w:ind w:right="-1"/>
              <w:jc w:val="center"/>
              <w:rPr>
                <w:rFonts w:ascii="UD デジタル 教科書体 NP-R" w:eastAsia="UD デジタル 教科書体 NP-R" w:hAnsi="ＭＳ Ｐ明朝"/>
                <w:bCs/>
                <w:szCs w:val="21"/>
                <w:u w:val="single"/>
              </w:rPr>
            </w:pPr>
            <w:r w:rsidRPr="00A42E7E">
              <w:rPr>
                <w:rFonts w:ascii="UD デジタル 教科書体 NP-R" w:eastAsia="UD デジタル 教科書体 NP-R" w:hAnsi="ＭＳ Ｐ明朝" w:hint="eastAsia"/>
                <w:b/>
                <w:sz w:val="26"/>
                <w:szCs w:val="26"/>
              </w:rPr>
              <w:t>所属施設</w:t>
            </w:r>
          </w:p>
        </w:tc>
        <w:tc>
          <w:tcPr>
            <w:tcW w:w="2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40307" w14:textId="1CE70D5F" w:rsidR="00285230" w:rsidRPr="000E5826" w:rsidRDefault="00285230" w:rsidP="00285230">
            <w:pPr>
              <w:snapToGrid w:val="0"/>
              <w:spacing w:line="192" w:lineRule="auto"/>
              <w:jc w:val="center"/>
              <w:rPr>
                <w:rFonts w:ascii="UD デジタル 教科書体 NP-R" w:eastAsia="UD デジタル 教科書体 NP-R" w:hAnsi="ＭＳ Ｐ明朝"/>
                <w:bCs/>
                <w:szCs w:val="21"/>
                <w:u w:val="single"/>
              </w:rPr>
            </w:pPr>
            <w:r w:rsidRPr="00A42E7E">
              <w:rPr>
                <w:rFonts w:ascii="UD デジタル 教科書体 NP-R" w:eastAsia="UD デジタル 教科書体 NP-R" w:hAnsi="ＭＳ Ｐ明朝" w:hint="eastAsia"/>
                <w:b/>
                <w:sz w:val="26"/>
                <w:szCs w:val="26"/>
              </w:rPr>
              <w:t>電話番号</w:t>
            </w:r>
          </w:p>
        </w:tc>
      </w:tr>
      <w:tr w:rsidR="00285230" w:rsidRPr="00A42E7E" w14:paraId="5C00DEEB" w14:textId="14AE7EEA" w:rsidTr="00DD2F45">
        <w:trPr>
          <w:trHeight w:val="336"/>
        </w:trPr>
        <w:tc>
          <w:tcPr>
            <w:tcW w:w="811" w:type="dxa"/>
            <w:tcBorders>
              <w:top w:val="single" w:sz="4" w:space="0" w:color="auto"/>
              <w:left w:val="single" w:sz="4" w:space="0" w:color="auto"/>
              <w:bottom w:val="dotted" w:sz="4" w:space="0" w:color="auto"/>
              <w:right w:val="dotted" w:sz="4" w:space="0" w:color="auto"/>
            </w:tcBorders>
            <w:vAlign w:val="center"/>
          </w:tcPr>
          <w:p w14:paraId="109C1086" w14:textId="48B3DCEA" w:rsidR="00285230" w:rsidRPr="000E5826" w:rsidRDefault="00285230" w:rsidP="00DD2F45">
            <w:pPr>
              <w:snapToGrid w:val="0"/>
              <w:spacing w:line="192" w:lineRule="auto"/>
              <w:ind w:leftChars="-10" w:left="-21" w:right="-216" w:firstLineChars="19" w:firstLine="49"/>
              <w:jc w:val="left"/>
              <w:rPr>
                <w:rFonts w:ascii="UD デジタル 教科書体 NP-R" w:eastAsia="UD デジタル 教科書体 NP-R" w:hAnsi="ＭＳ Ｐ明朝"/>
                <w:bCs/>
                <w:sz w:val="26"/>
                <w:szCs w:val="26"/>
                <w:u w:val="single"/>
              </w:rPr>
            </w:pPr>
          </w:p>
        </w:tc>
        <w:tc>
          <w:tcPr>
            <w:tcW w:w="885" w:type="dxa"/>
            <w:tcBorders>
              <w:top w:val="single" w:sz="4" w:space="0" w:color="auto"/>
              <w:left w:val="single" w:sz="4" w:space="0" w:color="auto"/>
              <w:bottom w:val="dotted" w:sz="4" w:space="0" w:color="auto"/>
              <w:right w:val="dotted" w:sz="4" w:space="0" w:color="auto"/>
            </w:tcBorders>
            <w:vAlign w:val="center"/>
          </w:tcPr>
          <w:p w14:paraId="63246664" w14:textId="5269AFDA" w:rsidR="00285230" w:rsidRPr="000E5826" w:rsidRDefault="00285230" w:rsidP="00DD2F45">
            <w:pPr>
              <w:snapToGrid w:val="0"/>
              <w:spacing w:line="192" w:lineRule="auto"/>
              <w:ind w:leftChars="-10" w:left="-21" w:right="-216" w:firstLineChars="19" w:firstLine="42"/>
              <w:jc w:val="left"/>
              <w:rPr>
                <w:rFonts w:ascii="UD デジタル 教科書体 NP-R" w:eastAsia="UD デジタル 教科書体 NP-R" w:hAnsi="ＭＳ Ｐ明朝"/>
                <w:bCs/>
                <w:sz w:val="26"/>
                <w:szCs w:val="26"/>
                <w:u w:val="single"/>
              </w:rPr>
            </w:pPr>
            <w:r w:rsidRPr="000E5826">
              <w:rPr>
                <w:rFonts w:ascii="UD デジタル 教科書体 NP-R" w:eastAsia="UD デジタル 教科書体 NP-R" w:hAnsi="ＭＳ Ｐ明朝" w:hint="eastAsia"/>
                <w:bCs/>
                <w:sz w:val="22"/>
              </w:rPr>
              <w:t>会  員</w:t>
            </w:r>
          </w:p>
        </w:tc>
        <w:tc>
          <w:tcPr>
            <w:tcW w:w="1843" w:type="dxa"/>
            <w:tcBorders>
              <w:top w:val="single" w:sz="4" w:space="0" w:color="auto"/>
              <w:left w:val="dotted" w:sz="4" w:space="0" w:color="auto"/>
              <w:bottom w:val="dotted" w:sz="4" w:space="0" w:color="auto"/>
              <w:right w:val="single" w:sz="4" w:space="0" w:color="auto"/>
            </w:tcBorders>
            <w:vAlign w:val="center"/>
          </w:tcPr>
          <w:p w14:paraId="4E32923C" w14:textId="15AE84AC" w:rsidR="00285230" w:rsidRPr="000E5826" w:rsidRDefault="00285230" w:rsidP="00DD2F45">
            <w:pPr>
              <w:snapToGrid w:val="0"/>
              <w:spacing w:line="192" w:lineRule="auto"/>
              <w:ind w:right="-216" w:firstLineChars="19" w:firstLine="49"/>
              <w:jc w:val="left"/>
              <w:rPr>
                <w:rFonts w:ascii="UD デジタル 教科書体 NP-R" w:eastAsia="UD デジタル 教科書体 NP-R" w:hAnsi="ＭＳ Ｐ明朝"/>
                <w:bCs/>
                <w:sz w:val="26"/>
                <w:szCs w:val="26"/>
              </w:rPr>
            </w:pPr>
            <w:r w:rsidRPr="000E5826">
              <w:rPr>
                <w:rFonts w:ascii="UD デジタル 教科書体 NP-R" w:eastAsia="UD デジタル 教科書体 NP-R" w:hAnsi="ＭＳ Ｐ明朝" w:hint="eastAsia"/>
                <w:bCs/>
                <w:sz w:val="26"/>
                <w:szCs w:val="26"/>
              </w:rPr>
              <w:t>№</w:t>
            </w:r>
          </w:p>
        </w:tc>
        <w:tc>
          <w:tcPr>
            <w:tcW w:w="4003" w:type="dxa"/>
            <w:gridSpan w:val="2"/>
            <w:vMerge w:val="restart"/>
            <w:tcBorders>
              <w:left w:val="single" w:sz="4" w:space="0" w:color="auto"/>
              <w:right w:val="single" w:sz="4" w:space="0" w:color="auto"/>
            </w:tcBorders>
          </w:tcPr>
          <w:p w14:paraId="0520F26C" w14:textId="5CA67D68" w:rsidR="00285230" w:rsidRPr="000E5826" w:rsidRDefault="00285230" w:rsidP="00DD2F45">
            <w:pPr>
              <w:snapToGrid w:val="0"/>
              <w:spacing w:line="192" w:lineRule="auto"/>
              <w:ind w:right="-1" w:firstLineChars="19" w:firstLine="49"/>
              <w:jc w:val="left"/>
              <w:rPr>
                <w:rFonts w:ascii="UD デジタル 教科書体 NP-R" w:eastAsia="UD デジタル 教科書体 NP-R" w:hAnsi="ＭＳ Ｐ明朝"/>
                <w:bCs/>
                <w:sz w:val="26"/>
                <w:szCs w:val="26"/>
                <w:u w:val="single"/>
              </w:rPr>
            </w:pPr>
          </w:p>
        </w:tc>
        <w:tc>
          <w:tcPr>
            <w:tcW w:w="2769" w:type="dxa"/>
            <w:vMerge w:val="restart"/>
            <w:tcBorders>
              <w:left w:val="single" w:sz="4" w:space="0" w:color="auto"/>
              <w:right w:val="single" w:sz="4" w:space="0" w:color="auto"/>
            </w:tcBorders>
          </w:tcPr>
          <w:p w14:paraId="05479474" w14:textId="77777777" w:rsidR="00285230" w:rsidRPr="000E5826" w:rsidRDefault="00285230" w:rsidP="00DD2F45">
            <w:pPr>
              <w:snapToGrid w:val="0"/>
              <w:spacing w:line="192" w:lineRule="auto"/>
              <w:ind w:right="-1" w:firstLineChars="100" w:firstLine="260"/>
              <w:jc w:val="left"/>
              <w:rPr>
                <w:rFonts w:ascii="UD デジタル 教科書体 NP-R" w:eastAsia="UD デジタル 教科書体 NP-R" w:hAnsi="ＭＳ Ｐ明朝"/>
                <w:bCs/>
                <w:sz w:val="26"/>
                <w:szCs w:val="26"/>
                <w:u w:val="single"/>
              </w:rPr>
            </w:pPr>
          </w:p>
        </w:tc>
      </w:tr>
      <w:tr w:rsidR="00285230" w:rsidRPr="00A42E7E" w14:paraId="5BC517F3" w14:textId="240CD745" w:rsidTr="00DD2F45">
        <w:trPr>
          <w:trHeight w:val="411"/>
        </w:trPr>
        <w:tc>
          <w:tcPr>
            <w:tcW w:w="811" w:type="dxa"/>
            <w:tcBorders>
              <w:top w:val="dotted" w:sz="4" w:space="0" w:color="auto"/>
              <w:left w:val="single" w:sz="4" w:space="0" w:color="auto"/>
              <w:bottom w:val="single" w:sz="4" w:space="0" w:color="auto"/>
              <w:right w:val="single" w:sz="4" w:space="0" w:color="auto"/>
            </w:tcBorders>
            <w:vAlign w:val="center"/>
          </w:tcPr>
          <w:p w14:paraId="20382935" w14:textId="784BC2BF" w:rsidR="00285230" w:rsidRPr="000E5826" w:rsidRDefault="00285230" w:rsidP="00DD2F45">
            <w:pPr>
              <w:snapToGrid w:val="0"/>
              <w:spacing w:line="192" w:lineRule="auto"/>
              <w:ind w:right="-216" w:firstLineChars="19" w:firstLine="49"/>
              <w:jc w:val="left"/>
              <w:rPr>
                <w:rFonts w:ascii="UD デジタル 教科書体 NP-R" w:eastAsia="UD デジタル 教科書体 NP-R" w:hAnsi="ＭＳ Ｐ明朝"/>
                <w:bCs/>
                <w:sz w:val="26"/>
                <w:szCs w:val="26"/>
                <w:u w:val="single"/>
              </w:rPr>
            </w:pPr>
          </w:p>
        </w:tc>
        <w:tc>
          <w:tcPr>
            <w:tcW w:w="2728" w:type="dxa"/>
            <w:gridSpan w:val="2"/>
            <w:tcBorders>
              <w:top w:val="dotted" w:sz="4" w:space="0" w:color="auto"/>
              <w:left w:val="single" w:sz="4" w:space="0" w:color="auto"/>
              <w:bottom w:val="single" w:sz="4" w:space="0" w:color="auto"/>
              <w:right w:val="single" w:sz="4" w:space="0" w:color="auto"/>
            </w:tcBorders>
            <w:vAlign w:val="center"/>
          </w:tcPr>
          <w:p w14:paraId="47C888EE" w14:textId="586AA6F4" w:rsidR="00285230" w:rsidRPr="000E5826" w:rsidRDefault="00285230" w:rsidP="00DD2F45">
            <w:pPr>
              <w:snapToGrid w:val="0"/>
              <w:spacing w:line="192" w:lineRule="auto"/>
              <w:ind w:right="-216" w:firstLineChars="19" w:firstLine="42"/>
              <w:jc w:val="left"/>
              <w:rPr>
                <w:rFonts w:ascii="UD デジタル 教科書体 NP-R" w:eastAsia="UD デジタル 教科書体 NP-R" w:hAnsi="ＭＳ Ｐ明朝"/>
                <w:bCs/>
                <w:sz w:val="26"/>
                <w:szCs w:val="26"/>
                <w:u w:val="single"/>
              </w:rPr>
            </w:pPr>
            <w:r w:rsidRPr="000E5826">
              <w:rPr>
                <w:rFonts w:ascii="UD デジタル 教科書体 NP-R" w:eastAsia="UD デジタル 教科書体 NP-R" w:hAnsi="ＭＳ Ｐ明朝" w:hint="eastAsia"/>
                <w:bCs/>
                <w:sz w:val="22"/>
              </w:rPr>
              <w:t>非</w:t>
            </w:r>
            <w:r>
              <w:rPr>
                <w:rFonts w:ascii="UD デジタル 教科書体 NP-R" w:eastAsia="UD デジタル 教科書体 NP-R" w:hAnsi="ＭＳ Ｐ明朝" w:hint="eastAsia"/>
                <w:bCs/>
                <w:sz w:val="22"/>
              </w:rPr>
              <w:t xml:space="preserve">  </w:t>
            </w:r>
            <w:r w:rsidRPr="000E5826">
              <w:rPr>
                <w:rFonts w:ascii="UD デジタル 教科書体 NP-R" w:eastAsia="UD デジタル 教科書体 NP-R" w:hAnsi="ＭＳ Ｐ明朝" w:hint="eastAsia"/>
                <w:bCs/>
                <w:sz w:val="22"/>
              </w:rPr>
              <w:t>会</w:t>
            </w:r>
            <w:r>
              <w:rPr>
                <w:rFonts w:ascii="UD デジタル 教科書体 NP-R" w:eastAsia="UD デジタル 教科書体 NP-R" w:hAnsi="ＭＳ Ｐ明朝" w:hint="eastAsia"/>
                <w:bCs/>
                <w:sz w:val="22"/>
              </w:rPr>
              <w:t xml:space="preserve">  </w:t>
            </w:r>
            <w:r w:rsidRPr="000E5826">
              <w:rPr>
                <w:rFonts w:ascii="UD デジタル 教科書体 NP-R" w:eastAsia="UD デジタル 教科書体 NP-R" w:hAnsi="ＭＳ Ｐ明朝" w:hint="eastAsia"/>
                <w:bCs/>
                <w:sz w:val="22"/>
              </w:rPr>
              <w:t>員</w:t>
            </w:r>
          </w:p>
        </w:tc>
        <w:tc>
          <w:tcPr>
            <w:tcW w:w="4003" w:type="dxa"/>
            <w:gridSpan w:val="2"/>
            <w:vMerge/>
            <w:tcBorders>
              <w:left w:val="single" w:sz="4" w:space="0" w:color="auto"/>
              <w:bottom w:val="single" w:sz="4" w:space="0" w:color="auto"/>
              <w:right w:val="single" w:sz="4" w:space="0" w:color="auto"/>
            </w:tcBorders>
          </w:tcPr>
          <w:p w14:paraId="25918C6E" w14:textId="0A8C69EE" w:rsidR="00285230" w:rsidRPr="000E5826" w:rsidRDefault="00285230" w:rsidP="00DD2F45">
            <w:pPr>
              <w:snapToGrid w:val="0"/>
              <w:spacing w:line="192" w:lineRule="auto"/>
              <w:ind w:right="-1" w:firstLineChars="19" w:firstLine="40"/>
              <w:jc w:val="left"/>
              <w:rPr>
                <w:rFonts w:ascii="UD デジタル 教科書体 NP-R" w:eastAsia="UD デジタル 教科書体 NP-R" w:hAnsi="ＭＳ Ｐ明朝"/>
                <w:bCs/>
                <w:szCs w:val="21"/>
                <w:u w:val="single"/>
              </w:rPr>
            </w:pPr>
          </w:p>
        </w:tc>
        <w:tc>
          <w:tcPr>
            <w:tcW w:w="2769" w:type="dxa"/>
            <w:vMerge/>
            <w:tcBorders>
              <w:left w:val="single" w:sz="4" w:space="0" w:color="auto"/>
              <w:right w:val="single" w:sz="4" w:space="0" w:color="auto"/>
            </w:tcBorders>
          </w:tcPr>
          <w:p w14:paraId="1BAB4623" w14:textId="77777777" w:rsidR="00285230" w:rsidRPr="000E5826" w:rsidRDefault="00285230" w:rsidP="00DD2F45">
            <w:pPr>
              <w:snapToGrid w:val="0"/>
              <w:spacing w:line="192" w:lineRule="auto"/>
              <w:ind w:right="-1" w:firstLineChars="19" w:firstLine="40"/>
              <w:jc w:val="left"/>
              <w:rPr>
                <w:rFonts w:ascii="UD デジタル 教科書体 NP-R" w:eastAsia="UD デジタル 教科書体 NP-R" w:hAnsi="ＭＳ Ｐ明朝"/>
                <w:bCs/>
                <w:szCs w:val="21"/>
                <w:u w:val="single"/>
              </w:rPr>
            </w:pPr>
          </w:p>
        </w:tc>
      </w:tr>
    </w:tbl>
    <w:tbl>
      <w:tblPr>
        <w:tblW w:w="10343" w:type="dxa"/>
        <w:tblCellMar>
          <w:left w:w="99" w:type="dxa"/>
          <w:right w:w="99" w:type="dxa"/>
        </w:tblCellMar>
        <w:tblLook w:val="04A0" w:firstRow="1" w:lastRow="0" w:firstColumn="1" w:lastColumn="0" w:noHBand="0" w:noVBand="1"/>
      </w:tblPr>
      <w:tblGrid>
        <w:gridCol w:w="10343"/>
      </w:tblGrid>
      <w:tr w:rsidR="00BE6B2E" w:rsidRPr="00BE6B2E" w14:paraId="7FEDC5E2" w14:textId="77777777" w:rsidTr="004B4564">
        <w:trPr>
          <w:trHeight w:val="512"/>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bookmarkEnd w:id="0"/>
          <w:p w14:paraId="65EAE8B1" w14:textId="76B0C00E" w:rsidR="00BE6B2E" w:rsidRPr="00BC2AE0" w:rsidRDefault="00AA5A69" w:rsidP="00285230">
            <w:pPr>
              <w:widowControl/>
              <w:snapToGrid w:val="0"/>
              <w:jc w:val="left"/>
              <w:rPr>
                <w:rFonts w:ascii="游ゴシック" w:eastAsia="游ゴシック" w:hAnsi="游ゴシック" w:cs="ＭＳ Ｐゴシック"/>
                <w:kern w:val="0"/>
                <w:sz w:val="22"/>
              </w:rPr>
            </w:pPr>
            <w:r w:rsidRPr="00BC2AE0">
              <w:rPr>
                <w:rFonts w:ascii="游ゴシック" w:eastAsia="游ゴシック" w:hAnsi="游ゴシック" w:cs="ＭＳ Ｐゴシック" w:hint="eastAsia"/>
                <w:kern w:val="0"/>
                <w:sz w:val="22"/>
              </w:rPr>
              <w:t xml:space="preserve">1　</w:t>
            </w:r>
            <w:r w:rsidR="004B4564">
              <w:rPr>
                <w:rFonts w:ascii="游ゴシック" w:eastAsia="游ゴシック" w:hAnsi="游ゴシック" w:cs="ＭＳ Ｐゴシック" w:hint="eastAsia"/>
                <w:kern w:val="0"/>
                <w:sz w:val="22"/>
              </w:rPr>
              <w:t>利用者が安楽に、尊厳ある生活</w:t>
            </w:r>
            <w:r w:rsidR="00586099">
              <w:rPr>
                <w:rFonts w:ascii="游ゴシック" w:eastAsia="游ゴシック" w:hAnsi="游ゴシック" w:cs="ＭＳ Ｐゴシック" w:hint="eastAsia"/>
                <w:kern w:val="0"/>
                <w:sz w:val="22"/>
              </w:rPr>
              <w:t>を</w:t>
            </w:r>
            <w:r w:rsidR="004B4564">
              <w:rPr>
                <w:rFonts w:ascii="游ゴシック" w:eastAsia="游ゴシック" w:hAnsi="游ゴシック" w:cs="ＭＳ Ｐゴシック" w:hint="eastAsia"/>
                <w:kern w:val="0"/>
                <w:sz w:val="22"/>
              </w:rPr>
              <w:t>送れるために工夫していることはありますか</w:t>
            </w:r>
            <w:r w:rsidR="000D6E22">
              <w:rPr>
                <w:rFonts w:ascii="游ゴシック" w:eastAsia="游ゴシック" w:hAnsi="游ゴシック" w:cs="ＭＳ Ｐゴシック" w:hint="eastAsia"/>
                <w:kern w:val="0"/>
                <w:sz w:val="22"/>
              </w:rPr>
              <w:t>。</w:t>
            </w:r>
          </w:p>
        </w:tc>
      </w:tr>
      <w:tr w:rsidR="00BE6B2E" w:rsidRPr="00BE6B2E" w14:paraId="669E5BCE" w14:textId="77777777" w:rsidTr="00DD2F45">
        <w:trPr>
          <w:trHeight w:val="435"/>
        </w:trPr>
        <w:tc>
          <w:tcPr>
            <w:tcW w:w="10343" w:type="dxa"/>
            <w:tcBorders>
              <w:top w:val="nil"/>
              <w:left w:val="single" w:sz="4" w:space="0" w:color="auto"/>
              <w:bottom w:val="single" w:sz="4" w:space="0" w:color="auto"/>
              <w:right w:val="single" w:sz="4" w:space="0" w:color="auto"/>
            </w:tcBorders>
            <w:shd w:val="clear" w:color="auto" w:fill="auto"/>
            <w:noWrap/>
            <w:vAlign w:val="center"/>
            <w:hideMark/>
          </w:tcPr>
          <w:p w14:paraId="5FCD6B68" w14:textId="77777777" w:rsidR="00BE6B2E" w:rsidRPr="00BC2AE0" w:rsidRDefault="00BE6B2E" w:rsidP="00285230">
            <w:pPr>
              <w:widowControl/>
              <w:snapToGrid w:val="0"/>
              <w:jc w:val="left"/>
              <w:rPr>
                <w:rFonts w:ascii="游ゴシック" w:eastAsia="游ゴシック" w:hAnsi="游ゴシック" w:cs="ＭＳ Ｐゴシック"/>
                <w:kern w:val="0"/>
                <w:sz w:val="22"/>
              </w:rPr>
            </w:pPr>
            <w:r w:rsidRPr="00BC2AE0">
              <w:rPr>
                <w:rFonts w:ascii="游ゴシック" w:eastAsia="游ゴシック" w:hAnsi="游ゴシック" w:cs="ＭＳ Ｐゴシック" w:hint="eastAsia"/>
                <w:kern w:val="0"/>
                <w:sz w:val="22"/>
              </w:rPr>
              <w:t xml:space="preserve">　　　　　　　　　　　　　　　　　はい　　　　いいえ</w:t>
            </w:r>
          </w:p>
        </w:tc>
      </w:tr>
      <w:tr w:rsidR="00BE6B2E" w:rsidRPr="00BE6B2E" w14:paraId="5C357778" w14:textId="77777777" w:rsidTr="004B4564">
        <w:trPr>
          <w:trHeight w:val="486"/>
        </w:trPr>
        <w:tc>
          <w:tcPr>
            <w:tcW w:w="103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34E4AC" w14:textId="1181269C" w:rsidR="00BE6B2E" w:rsidRPr="00BC2AE0" w:rsidRDefault="00AA5A69" w:rsidP="00285230">
            <w:pPr>
              <w:widowControl/>
              <w:snapToGrid w:val="0"/>
              <w:jc w:val="left"/>
              <w:rPr>
                <w:rFonts w:ascii="游ゴシック" w:eastAsia="游ゴシック" w:hAnsi="游ゴシック" w:cs="ＭＳ Ｐゴシック"/>
                <w:kern w:val="0"/>
                <w:sz w:val="22"/>
              </w:rPr>
            </w:pPr>
            <w:r w:rsidRPr="00BC2AE0">
              <w:rPr>
                <w:rFonts w:ascii="游ゴシック" w:eastAsia="游ゴシック" w:hAnsi="游ゴシック" w:cs="ＭＳ Ｐゴシック" w:hint="eastAsia"/>
                <w:kern w:val="0"/>
                <w:sz w:val="22"/>
              </w:rPr>
              <w:t xml:space="preserve">2　</w:t>
            </w:r>
            <w:r w:rsidR="004B4564">
              <w:rPr>
                <w:rFonts w:ascii="游ゴシック" w:eastAsia="游ゴシック" w:hAnsi="游ゴシック" w:cs="ＭＳ Ｐゴシック" w:hint="eastAsia"/>
                <w:kern w:val="0"/>
                <w:sz w:val="22"/>
              </w:rPr>
              <w:t>安楽な生活を支える上で困っていることはありますか</w:t>
            </w:r>
            <w:r w:rsidR="000D6E22">
              <w:rPr>
                <w:rFonts w:ascii="游ゴシック" w:eastAsia="游ゴシック" w:hAnsi="游ゴシック" w:cs="ＭＳ Ｐゴシック" w:hint="eastAsia"/>
                <w:kern w:val="0"/>
                <w:sz w:val="22"/>
              </w:rPr>
              <w:t>。</w:t>
            </w:r>
            <w:r w:rsidR="004B4564">
              <w:rPr>
                <w:rFonts w:ascii="游ゴシック" w:eastAsia="游ゴシック" w:hAnsi="游ゴシック" w:cs="ＭＳ Ｐゴシック" w:hint="eastAsia"/>
                <w:kern w:val="0"/>
                <w:sz w:val="22"/>
              </w:rPr>
              <w:t>（複数回答可）</w:t>
            </w:r>
          </w:p>
        </w:tc>
      </w:tr>
      <w:tr w:rsidR="00BE6B2E" w:rsidRPr="00BE6B2E" w14:paraId="33288873" w14:textId="77777777" w:rsidTr="000D6E22">
        <w:trPr>
          <w:trHeight w:val="776"/>
        </w:trPr>
        <w:tc>
          <w:tcPr>
            <w:tcW w:w="10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1689"/>
              <w:gridCol w:w="1689"/>
              <w:gridCol w:w="1689"/>
              <w:gridCol w:w="1689"/>
              <w:gridCol w:w="1690"/>
            </w:tblGrid>
            <w:tr w:rsidR="004B4564" w14:paraId="1336DFB7" w14:textId="77777777" w:rsidTr="004B4564">
              <w:tc>
                <w:tcPr>
                  <w:tcW w:w="1689" w:type="dxa"/>
                </w:tcPr>
                <w:p w14:paraId="33BF5041" w14:textId="3ACF56D0" w:rsid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sidRPr="004B4564">
                    <w:rPr>
                      <w:rFonts w:ascii="游ゴシック" w:eastAsia="游ゴシック" w:hAnsi="游ゴシック" w:cs="ＭＳ Ｐゴシック" w:hint="eastAsia"/>
                      <w:kern w:val="0"/>
                      <w:sz w:val="22"/>
                    </w:rPr>
                    <w:t>痛み</w:t>
                  </w:r>
                </w:p>
              </w:tc>
              <w:tc>
                <w:tcPr>
                  <w:tcW w:w="1689" w:type="dxa"/>
                </w:tcPr>
                <w:p w14:paraId="4D76A8CD" w14:textId="08EC50E5" w:rsid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sidRPr="004B4564">
                    <w:rPr>
                      <w:rFonts w:ascii="游ゴシック" w:eastAsia="游ゴシック" w:hAnsi="游ゴシック" w:cs="ＭＳ Ｐゴシック" w:hint="eastAsia"/>
                      <w:kern w:val="0"/>
                      <w:sz w:val="22"/>
                    </w:rPr>
                    <w:t>食事</w:t>
                  </w:r>
                </w:p>
              </w:tc>
              <w:tc>
                <w:tcPr>
                  <w:tcW w:w="1689" w:type="dxa"/>
                </w:tcPr>
                <w:p w14:paraId="5C369C7C" w14:textId="1E6DC196" w:rsid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sidRPr="004B4564">
                    <w:rPr>
                      <w:rFonts w:ascii="游ゴシック" w:eastAsia="游ゴシック" w:hAnsi="游ゴシック" w:cs="ＭＳ Ｐゴシック" w:hint="eastAsia"/>
                      <w:kern w:val="0"/>
                      <w:sz w:val="22"/>
                    </w:rPr>
                    <w:t>排便</w:t>
                  </w:r>
                </w:p>
              </w:tc>
              <w:tc>
                <w:tcPr>
                  <w:tcW w:w="1689" w:type="dxa"/>
                </w:tcPr>
                <w:p w14:paraId="361E1CFC" w14:textId="27CC8EAB" w:rsidR="004B4564" w:rsidRP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Pr>
                      <w:rFonts w:ascii="游ゴシック" w:eastAsia="游ゴシック" w:hAnsi="游ゴシック" w:cs="ＭＳ Ｐゴシック" w:hint="eastAsia"/>
                      <w:kern w:val="0"/>
                      <w:sz w:val="22"/>
                    </w:rPr>
                    <w:t>睡眠</w:t>
                  </w:r>
                </w:p>
              </w:tc>
              <w:tc>
                <w:tcPr>
                  <w:tcW w:w="1689" w:type="dxa"/>
                </w:tcPr>
                <w:p w14:paraId="3C4AC484" w14:textId="763B3199" w:rsidR="004B4564" w:rsidRP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Pr>
                      <w:rFonts w:ascii="游ゴシック" w:eastAsia="游ゴシック" w:hAnsi="游ゴシック" w:cs="ＭＳ Ｐゴシック" w:hint="eastAsia"/>
                      <w:kern w:val="0"/>
                      <w:sz w:val="22"/>
                    </w:rPr>
                    <w:t>不安</w:t>
                  </w:r>
                </w:p>
              </w:tc>
              <w:tc>
                <w:tcPr>
                  <w:tcW w:w="1690" w:type="dxa"/>
                </w:tcPr>
                <w:p w14:paraId="1B61D50C" w14:textId="61488DBD" w:rsidR="004B4564" w:rsidRP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Pr>
                      <w:rFonts w:ascii="游ゴシック" w:eastAsia="游ゴシック" w:hAnsi="游ゴシック" w:cs="ＭＳ Ｐゴシック" w:hint="eastAsia"/>
                      <w:kern w:val="0"/>
                      <w:sz w:val="22"/>
                    </w:rPr>
                    <w:t>うつ</w:t>
                  </w:r>
                </w:p>
              </w:tc>
            </w:tr>
            <w:tr w:rsidR="004B4564" w14:paraId="27E7871E" w14:textId="77777777" w:rsidTr="00AC3D08">
              <w:tc>
                <w:tcPr>
                  <w:tcW w:w="1689" w:type="dxa"/>
                </w:tcPr>
                <w:p w14:paraId="3B31255B" w14:textId="2D533905" w:rsidR="004B4564" w:rsidRP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Pr>
                      <w:rFonts w:ascii="游ゴシック" w:eastAsia="游ゴシック" w:hAnsi="游ゴシック" w:cs="ＭＳ Ｐゴシック" w:hint="eastAsia"/>
                      <w:kern w:val="0"/>
                      <w:sz w:val="22"/>
                    </w:rPr>
                    <w:t>せん妄</w:t>
                  </w:r>
                </w:p>
              </w:tc>
              <w:tc>
                <w:tcPr>
                  <w:tcW w:w="1689" w:type="dxa"/>
                </w:tcPr>
                <w:p w14:paraId="6772DE89" w14:textId="2713FDFF" w:rsidR="004B4564" w:rsidRP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Pr>
                      <w:rFonts w:ascii="游ゴシック" w:eastAsia="游ゴシック" w:hAnsi="游ゴシック" w:cs="ＭＳ Ｐゴシック" w:hint="eastAsia"/>
                      <w:kern w:val="0"/>
                      <w:sz w:val="22"/>
                    </w:rPr>
                    <w:t>呼吸困難</w:t>
                  </w:r>
                </w:p>
              </w:tc>
              <w:tc>
                <w:tcPr>
                  <w:tcW w:w="1689" w:type="dxa"/>
                </w:tcPr>
                <w:p w14:paraId="3CD01CBD" w14:textId="30A93E7F" w:rsidR="004B4564" w:rsidRDefault="004B4564" w:rsidP="004B4564">
                  <w:pPr>
                    <w:widowControl/>
                    <w:snapToGrid w:val="0"/>
                    <w:ind w:rightChars="-150" w:right="-315"/>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sidRPr="004B4564">
                    <w:rPr>
                      <w:rFonts w:ascii="游ゴシック" w:eastAsia="游ゴシック" w:hAnsi="游ゴシック" w:cs="ＭＳ Ｐゴシック" w:hint="eastAsia"/>
                      <w:kern w:val="0"/>
                      <w:szCs w:val="21"/>
                    </w:rPr>
                    <w:t>皮膚の脆弱性</w:t>
                  </w:r>
                </w:p>
              </w:tc>
              <w:tc>
                <w:tcPr>
                  <w:tcW w:w="5068" w:type="dxa"/>
                  <w:gridSpan w:val="3"/>
                </w:tcPr>
                <w:p w14:paraId="43D39AD4" w14:textId="56F8128E" w:rsidR="004B4564" w:rsidRDefault="004B4564" w:rsidP="00285230">
                  <w:pPr>
                    <w:widowControl/>
                    <w:snapToGrid w:val="0"/>
                    <w:jc w:val="left"/>
                    <w:rPr>
                      <w:rFonts w:ascii="游ゴシック" w:eastAsia="游ゴシック" w:hAnsi="游ゴシック" w:cs="ＭＳ Ｐゴシック"/>
                      <w:kern w:val="0"/>
                      <w:sz w:val="22"/>
                    </w:rPr>
                  </w:pPr>
                  <w:r w:rsidRPr="004B4564">
                    <w:rPr>
                      <w:rFonts w:ascii="游ゴシック" w:eastAsia="游ゴシック" w:hAnsi="游ゴシック" w:cs="ＭＳ Ｐゴシック" w:hint="eastAsia"/>
                      <w:kern w:val="0"/>
                      <w:sz w:val="24"/>
                      <w:szCs w:val="24"/>
                    </w:rPr>
                    <w:t>□</w:t>
                  </w:r>
                  <w:r w:rsidRPr="004B4564">
                    <w:rPr>
                      <w:rFonts w:ascii="游ゴシック" w:eastAsia="游ゴシック" w:hAnsi="游ゴシック" w:cs="ＭＳ Ｐゴシック" w:hint="eastAsia"/>
                      <w:kern w:val="0"/>
                      <w:sz w:val="22"/>
                    </w:rPr>
                    <w:t>その他</w:t>
                  </w:r>
                  <w:r>
                    <w:rPr>
                      <w:rFonts w:ascii="游ゴシック" w:eastAsia="游ゴシック" w:hAnsi="游ゴシック" w:cs="ＭＳ Ｐゴシック" w:hint="eastAsia"/>
                      <w:kern w:val="0"/>
                      <w:sz w:val="22"/>
                    </w:rPr>
                    <w:t>（　　　　　　　　　　　　　　　）</w:t>
                  </w:r>
                </w:p>
              </w:tc>
            </w:tr>
          </w:tbl>
          <w:p w14:paraId="0A352065" w14:textId="51EAB11B" w:rsidR="00BE6B2E" w:rsidRPr="00BC2AE0" w:rsidRDefault="00BE6B2E" w:rsidP="00285230">
            <w:pPr>
              <w:widowControl/>
              <w:snapToGrid w:val="0"/>
              <w:jc w:val="left"/>
              <w:rPr>
                <w:rFonts w:ascii="游ゴシック" w:eastAsia="游ゴシック" w:hAnsi="游ゴシック" w:cs="ＭＳ Ｐゴシック"/>
                <w:kern w:val="0"/>
                <w:sz w:val="22"/>
              </w:rPr>
            </w:pPr>
          </w:p>
        </w:tc>
      </w:tr>
      <w:tr w:rsidR="00BE6B2E" w:rsidRPr="00BE6B2E" w14:paraId="7C0900F4" w14:textId="77777777" w:rsidTr="004B4564">
        <w:trPr>
          <w:trHeight w:val="443"/>
        </w:trPr>
        <w:tc>
          <w:tcPr>
            <w:tcW w:w="103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781BD" w14:textId="21987EB2" w:rsidR="00BE6B2E" w:rsidRPr="00BC2AE0" w:rsidRDefault="00AA5A69" w:rsidP="00285230">
            <w:pPr>
              <w:widowControl/>
              <w:snapToGrid w:val="0"/>
              <w:jc w:val="left"/>
              <w:rPr>
                <w:rFonts w:ascii="游ゴシック" w:eastAsia="游ゴシック" w:hAnsi="游ゴシック" w:cs="ＭＳ Ｐゴシック"/>
                <w:kern w:val="0"/>
                <w:sz w:val="22"/>
              </w:rPr>
            </w:pPr>
            <w:bookmarkStart w:id="1" w:name="_Hlk145168816"/>
            <w:r w:rsidRPr="00BC2AE0">
              <w:rPr>
                <w:rFonts w:ascii="游ゴシック" w:eastAsia="游ゴシック" w:hAnsi="游ゴシック" w:cs="ＭＳ Ｐゴシック" w:hint="eastAsia"/>
                <w:kern w:val="0"/>
                <w:sz w:val="22"/>
              </w:rPr>
              <w:t xml:space="preserve">3　</w:t>
            </w:r>
            <w:r w:rsidR="00A50219" w:rsidRPr="00BC2AE0">
              <w:rPr>
                <w:rFonts w:ascii="游ゴシック" w:eastAsia="游ゴシック" w:hAnsi="游ゴシック" w:cs="ＭＳ Ｐゴシック" w:hint="eastAsia"/>
                <w:kern w:val="0"/>
                <w:sz w:val="22"/>
              </w:rPr>
              <w:t>困っていること</w:t>
            </w:r>
            <w:r w:rsidR="004B4564">
              <w:rPr>
                <w:rFonts w:ascii="游ゴシック" w:eastAsia="游ゴシック" w:hAnsi="游ゴシック" w:cs="ＭＳ Ｐゴシック" w:hint="eastAsia"/>
                <w:kern w:val="0"/>
                <w:sz w:val="22"/>
              </w:rPr>
              <w:t>について具体的に記載してください。</w:t>
            </w:r>
          </w:p>
        </w:tc>
      </w:tr>
      <w:bookmarkEnd w:id="1"/>
      <w:tr w:rsidR="00BE6B2E" w:rsidRPr="00BE6B2E" w14:paraId="60155AD6" w14:textId="77777777" w:rsidTr="00E945DF">
        <w:trPr>
          <w:trHeight w:val="850"/>
        </w:trPr>
        <w:tc>
          <w:tcPr>
            <w:tcW w:w="10343" w:type="dxa"/>
            <w:tcBorders>
              <w:top w:val="nil"/>
              <w:left w:val="single" w:sz="4" w:space="0" w:color="auto"/>
              <w:bottom w:val="single" w:sz="4" w:space="0" w:color="auto"/>
              <w:right w:val="single" w:sz="4" w:space="0" w:color="auto"/>
            </w:tcBorders>
            <w:shd w:val="clear" w:color="auto" w:fill="auto"/>
            <w:noWrap/>
            <w:vAlign w:val="center"/>
            <w:hideMark/>
          </w:tcPr>
          <w:p w14:paraId="007693EB" w14:textId="72413499" w:rsidR="00BE6B2E" w:rsidRPr="00BE6B2E" w:rsidRDefault="00BE6B2E" w:rsidP="00285230">
            <w:pPr>
              <w:widowControl/>
              <w:snapToGrid w:val="0"/>
              <w:jc w:val="left"/>
              <w:rPr>
                <w:rFonts w:ascii="游ゴシック" w:eastAsia="游ゴシック" w:hAnsi="游ゴシック" w:cs="ＭＳ Ｐゴシック"/>
                <w:color w:val="FF0000"/>
                <w:kern w:val="0"/>
                <w:sz w:val="22"/>
              </w:rPr>
            </w:pPr>
          </w:p>
        </w:tc>
      </w:tr>
      <w:tr w:rsidR="004B4564" w:rsidRPr="00BE6B2E" w14:paraId="4DB0AEBE" w14:textId="77777777" w:rsidTr="00DD2F45">
        <w:trPr>
          <w:trHeight w:val="565"/>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DE3B51" w14:textId="0273D061" w:rsidR="004B4564" w:rsidRDefault="004B4564" w:rsidP="004B4564">
            <w:pPr>
              <w:widowControl/>
              <w:snapToGrid w:val="0"/>
              <w:jc w:val="lef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4</w:t>
            </w:r>
            <w:r w:rsidRPr="00BC2AE0">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hint="eastAsia"/>
                <w:kern w:val="0"/>
                <w:sz w:val="22"/>
              </w:rPr>
              <w:t>チームケアを行う上で、具体的な取り組みはできていますか</w:t>
            </w:r>
            <w:r w:rsidR="000D6E22">
              <w:rPr>
                <w:rFonts w:ascii="游ゴシック" w:eastAsia="游ゴシック" w:hAnsi="游ゴシック" w:cs="ＭＳ Ｐゴシック" w:hint="eastAsia"/>
                <w:kern w:val="0"/>
                <w:sz w:val="22"/>
              </w:rPr>
              <w:t>。</w:t>
            </w:r>
          </w:p>
          <w:p w14:paraId="4615CEF0" w14:textId="3F724B01" w:rsidR="004B4564" w:rsidRPr="00BE6B2E" w:rsidRDefault="004B4564" w:rsidP="004B4564">
            <w:pPr>
              <w:widowControl/>
              <w:snapToGrid w:val="0"/>
              <w:jc w:val="left"/>
              <w:rPr>
                <w:rFonts w:ascii="游ゴシック" w:eastAsia="游ゴシック" w:hAnsi="游ゴシック" w:cs="ＭＳ Ｐゴシック"/>
                <w:color w:val="FF0000"/>
                <w:kern w:val="0"/>
                <w:sz w:val="22"/>
              </w:rPr>
            </w:pPr>
            <w:r>
              <w:rPr>
                <w:rFonts w:ascii="游ゴシック" w:eastAsia="游ゴシック" w:hAnsi="游ゴシック" w:cs="ＭＳ Ｐゴシック" w:hint="eastAsia"/>
                <w:kern w:val="0"/>
                <w:sz w:val="22"/>
              </w:rPr>
              <w:t xml:space="preserve">　 また課題と</w:t>
            </w:r>
            <w:r w:rsidR="00F64259">
              <w:rPr>
                <w:rFonts w:ascii="游ゴシック" w:eastAsia="游ゴシック" w:hAnsi="游ゴシック" w:cs="ＭＳ Ｐゴシック" w:hint="eastAsia"/>
                <w:kern w:val="0"/>
                <w:sz w:val="22"/>
              </w:rPr>
              <w:t>思っていることは何ですか</w:t>
            </w:r>
            <w:r w:rsidR="000D6E22">
              <w:rPr>
                <w:rFonts w:ascii="游ゴシック" w:eastAsia="游ゴシック" w:hAnsi="游ゴシック" w:cs="ＭＳ Ｐゴシック" w:hint="eastAsia"/>
                <w:kern w:val="0"/>
                <w:sz w:val="22"/>
              </w:rPr>
              <w:t>。</w:t>
            </w:r>
          </w:p>
        </w:tc>
      </w:tr>
      <w:tr w:rsidR="004B4564" w:rsidRPr="00BE6B2E" w14:paraId="13767150" w14:textId="77777777" w:rsidTr="000D6E22">
        <w:trPr>
          <w:trHeight w:val="846"/>
        </w:trPr>
        <w:tc>
          <w:tcPr>
            <w:tcW w:w="10343" w:type="dxa"/>
            <w:tcBorders>
              <w:top w:val="nil"/>
              <w:left w:val="single" w:sz="4" w:space="0" w:color="auto"/>
              <w:bottom w:val="single" w:sz="4" w:space="0" w:color="auto"/>
              <w:right w:val="single" w:sz="4" w:space="0" w:color="auto"/>
            </w:tcBorders>
            <w:shd w:val="clear" w:color="auto" w:fill="auto"/>
            <w:noWrap/>
            <w:vAlign w:val="center"/>
          </w:tcPr>
          <w:p w14:paraId="7015E81C" w14:textId="77777777" w:rsidR="004B4564" w:rsidRPr="004B4564" w:rsidRDefault="004B4564" w:rsidP="00285230">
            <w:pPr>
              <w:widowControl/>
              <w:snapToGrid w:val="0"/>
              <w:jc w:val="left"/>
              <w:rPr>
                <w:rFonts w:ascii="游ゴシック" w:eastAsia="游ゴシック" w:hAnsi="游ゴシック" w:cs="ＭＳ Ｐゴシック"/>
                <w:color w:val="FF0000"/>
                <w:kern w:val="0"/>
                <w:sz w:val="22"/>
              </w:rPr>
            </w:pPr>
          </w:p>
        </w:tc>
      </w:tr>
      <w:tr w:rsidR="000D6E22" w:rsidRPr="00BE6B2E" w14:paraId="1C045820" w14:textId="77777777" w:rsidTr="000D6E22">
        <w:trPr>
          <w:trHeight w:val="443"/>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3A98CB" w14:textId="2EE81A25" w:rsidR="000D6E22" w:rsidRPr="00BC2AE0" w:rsidRDefault="000D6E22" w:rsidP="0089224B">
            <w:pPr>
              <w:widowControl/>
              <w:snapToGrid w:val="0"/>
              <w:jc w:val="left"/>
              <w:rPr>
                <w:rFonts w:ascii="游ゴシック" w:eastAsia="游ゴシック" w:hAnsi="游ゴシック" w:cs="ＭＳ Ｐゴシック"/>
                <w:kern w:val="0"/>
                <w:sz w:val="22"/>
              </w:rPr>
            </w:pPr>
            <w:bookmarkStart w:id="2" w:name="_Hlk145168898"/>
            <w:r>
              <w:rPr>
                <w:rFonts w:ascii="游ゴシック" w:eastAsia="游ゴシック" w:hAnsi="游ゴシック" w:cs="ＭＳ Ｐゴシック" w:hint="eastAsia"/>
                <w:kern w:val="0"/>
                <w:sz w:val="22"/>
              </w:rPr>
              <w:t>5</w:t>
            </w:r>
            <w:r w:rsidRPr="00BC2AE0">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hint="eastAsia"/>
                <w:kern w:val="0"/>
                <w:sz w:val="22"/>
              </w:rPr>
              <w:t>看取りケアの現状を改善するために何が必要だと思いますか。</w:t>
            </w:r>
          </w:p>
        </w:tc>
      </w:tr>
      <w:bookmarkEnd w:id="2"/>
      <w:tr w:rsidR="000D6E22" w:rsidRPr="00BE6B2E" w14:paraId="0DB5C4C7" w14:textId="77777777" w:rsidTr="000D6E22">
        <w:trPr>
          <w:trHeight w:val="852"/>
        </w:trPr>
        <w:tc>
          <w:tcPr>
            <w:tcW w:w="10343" w:type="dxa"/>
            <w:tcBorders>
              <w:top w:val="nil"/>
              <w:left w:val="single" w:sz="4" w:space="0" w:color="auto"/>
              <w:bottom w:val="single" w:sz="4" w:space="0" w:color="auto"/>
              <w:right w:val="single" w:sz="4" w:space="0" w:color="auto"/>
            </w:tcBorders>
            <w:shd w:val="clear" w:color="auto" w:fill="auto"/>
            <w:noWrap/>
            <w:vAlign w:val="center"/>
          </w:tcPr>
          <w:p w14:paraId="2C247553" w14:textId="77777777" w:rsidR="000D6E22" w:rsidRPr="000D6E22" w:rsidRDefault="000D6E22" w:rsidP="00285230">
            <w:pPr>
              <w:widowControl/>
              <w:snapToGrid w:val="0"/>
              <w:jc w:val="left"/>
              <w:rPr>
                <w:rFonts w:ascii="游ゴシック" w:eastAsia="游ゴシック" w:hAnsi="游ゴシック" w:cs="ＭＳ Ｐゴシック"/>
                <w:color w:val="FF0000"/>
                <w:kern w:val="0"/>
                <w:sz w:val="22"/>
              </w:rPr>
            </w:pPr>
          </w:p>
        </w:tc>
      </w:tr>
      <w:tr w:rsidR="000D6E22" w:rsidRPr="00BE6B2E" w14:paraId="34B4DD59" w14:textId="77777777" w:rsidTr="0089224B">
        <w:trPr>
          <w:trHeight w:val="443"/>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DC68FF" w14:textId="50CE7F86" w:rsidR="000D6E22" w:rsidRPr="00BC2AE0" w:rsidRDefault="000D6E22" w:rsidP="0089224B">
            <w:pPr>
              <w:widowControl/>
              <w:snapToGrid w:val="0"/>
              <w:jc w:val="lef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6</w:t>
            </w:r>
            <w:r w:rsidRPr="00BC2AE0">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hint="eastAsia"/>
                <w:kern w:val="0"/>
                <w:sz w:val="22"/>
              </w:rPr>
              <w:t>西山先生におたずねしたいことをご自由に記載してください。</w:t>
            </w:r>
          </w:p>
        </w:tc>
      </w:tr>
      <w:tr w:rsidR="000D6E22" w:rsidRPr="00BE6B2E" w14:paraId="7F34C063" w14:textId="77777777" w:rsidTr="000D6E22">
        <w:trPr>
          <w:trHeight w:val="844"/>
        </w:trPr>
        <w:tc>
          <w:tcPr>
            <w:tcW w:w="10343" w:type="dxa"/>
            <w:tcBorders>
              <w:top w:val="nil"/>
              <w:left w:val="single" w:sz="4" w:space="0" w:color="auto"/>
              <w:bottom w:val="single" w:sz="4" w:space="0" w:color="auto"/>
              <w:right w:val="single" w:sz="4" w:space="0" w:color="auto"/>
            </w:tcBorders>
            <w:shd w:val="clear" w:color="auto" w:fill="auto"/>
            <w:noWrap/>
            <w:vAlign w:val="center"/>
          </w:tcPr>
          <w:p w14:paraId="6A349B3F" w14:textId="77777777" w:rsidR="000D6E22" w:rsidRPr="000D6E22" w:rsidRDefault="000D6E22" w:rsidP="00285230">
            <w:pPr>
              <w:widowControl/>
              <w:snapToGrid w:val="0"/>
              <w:jc w:val="left"/>
              <w:rPr>
                <w:rFonts w:ascii="游ゴシック" w:eastAsia="游ゴシック" w:hAnsi="游ゴシック" w:cs="ＭＳ Ｐゴシック"/>
                <w:color w:val="FF0000"/>
                <w:kern w:val="0"/>
                <w:sz w:val="22"/>
              </w:rPr>
            </w:pPr>
          </w:p>
        </w:tc>
      </w:tr>
    </w:tbl>
    <w:p w14:paraId="18CE116B" w14:textId="186AFDC7" w:rsidR="00285230" w:rsidRDefault="00285230" w:rsidP="004C6956">
      <w:pPr>
        <w:pStyle w:val="Default"/>
        <w:snapToGrid w:val="0"/>
        <w:spacing w:beforeLines="50" w:before="180"/>
        <w:ind w:left="238" w:rightChars="-135" w:right="-283" w:hangingChars="108" w:hanging="238"/>
        <w:rPr>
          <w:rFonts w:ascii="游ゴシック" w:eastAsia="游ゴシック" w:hAnsi="游ゴシック"/>
          <w:sz w:val="22"/>
          <w:szCs w:val="22"/>
        </w:rPr>
      </w:pPr>
      <w:r>
        <w:rPr>
          <w:rFonts w:ascii="游ゴシック" w:eastAsia="游ゴシック" w:hAnsi="游ゴシック"/>
          <w:noProof/>
          <w:sz w:val="22"/>
          <w:szCs w:val="22"/>
        </w:rPr>
        <mc:AlternateContent>
          <mc:Choice Requires="wps">
            <w:drawing>
              <wp:anchor distT="0" distB="0" distL="114300" distR="114300" simplePos="0" relativeHeight="251659264" behindDoc="0" locked="0" layoutInCell="1" allowOverlap="1" wp14:anchorId="5B967BBB" wp14:editId="3534CB77">
                <wp:simplePos x="0" y="0"/>
                <wp:positionH relativeFrom="margin">
                  <wp:align>right</wp:align>
                </wp:positionH>
                <wp:positionV relativeFrom="paragraph">
                  <wp:posOffset>37465</wp:posOffset>
                </wp:positionV>
                <wp:extent cx="6555179" cy="9239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555179" cy="923925"/>
                        </a:xfrm>
                        <a:prstGeom prst="rect">
                          <a:avLst/>
                        </a:prstGeom>
                        <a:solidFill>
                          <a:schemeClr val="lt1"/>
                        </a:solidFill>
                        <a:ln w="6350">
                          <a:solidFill>
                            <a:prstClr val="black"/>
                          </a:solidFill>
                        </a:ln>
                      </wps:spPr>
                      <wps:txbx>
                        <w:txbxContent>
                          <w:p w14:paraId="4960F158" w14:textId="77777777" w:rsidR="00285230" w:rsidRPr="00285230" w:rsidRDefault="00285230" w:rsidP="00285230">
                            <w:pPr>
                              <w:pStyle w:val="Default"/>
                              <w:snapToGrid w:val="0"/>
                              <w:spacing w:line="192" w:lineRule="auto"/>
                              <w:ind w:rightChars="64" w:right="134"/>
                              <w:rPr>
                                <w:rFonts w:ascii="BIZ UDPゴシック" w:eastAsia="BIZ UDPゴシック" w:hAnsi="BIZ UDPゴシック"/>
                                <w:sz w:val="20"/>
                                <w:szCs w:val="20"/>
                              </w:rPr>
                            </w:pPr>
                            <w:r w:rsidRPr="00285230">
                              <w:rPr>
                                <w:rFonts w:ascii="BIZ UDPゴシック" w:eastAsia="BIZ UDPゴシック" w:hAnsi="BIZ UDPゴシック" w:hint="eastAsia"/>
                                <w:sz w:val="20"/>
                                <w:szCs w:val="20"/>
                              </w:rPr>
                              <w:t>※</w:t>
                            </w:r>
                            <w:r w:rsidRPr="00285230">
                              <w:rPr>
                                <w:rFonts w:ascii="BIZ UDPゴシック" w:eastAsia="BIZ UDPゴシック" w:hAnsi="BIZ UDPゴシック"/>
                                <w:sz w:val="20"/>
                                <w:szCs w:val="20"/>
                              </w:rPr>
                              <w:t>各研修に申込まれた時点で、兵庫県看護協会の受講規約（本会ホームページ https://www.hna.or.jp/ 掲載） に 同意されたものとみなします。</w:t>
                            </w:r>
                          </w:p>
                          <w:p w14:paraId="2717911D" w14:textId="77777777" w:rsidR="00285230" w:rsidRPr="00285230" w:rsidRDefault="00285230" w:rsidP="00285230">
                            <w:pPr>
                              <w:pStyle w:val="Default"/>
                              <w:snapToGrid w:val="0"/>
                              <w:spacing w:line="192" w:lineRule="auto"/>
                              <w:ind w:rightChars="64" w:right="134"/>
                              <w:rPr>
                                <w:rFonts w:ascii="BIZ UDPゴシック" w:eastAsia="BIZ UDPゴシック" w:hAnsi="BIZ UDPゴシック"/>
                                <w:sz w:val="20"/>
                                <w:szCs w:val="20"/>
                              </w:rPr>
                            </w:pPr>
                            <w:r w:rsidRPr="00285230">
                              <w:rPr>
                                <w:rFonts w:ascii="BIZ UDPゴシック" w:eastAsia="BIZ UDPゴシック" w:hAnsi="BIZ UDPゴシック"/>
                                <w:sz w:val="20"/>
                                <w:szCs w:val="20"/>
                              </w:rPr>
                              <w:t>また、併せて「manaable 研修サイト(https://hna.manaable.com/)」への利用者登録に同意されたものとみなし、非会員の方におかれましては、本会において必須事項の一部を入力し、仮登録をさせていただきます。</w:t>
                            </w:r>
                          </w:p>
                          <w:p w14:paraId="1A878B5E" w14:textId="637B7D5E" w:rsidR="00285230" w:rsidRPr="00285230" w:rsidRDefault="00285230" w:rsidP="00AE0E6D">
                            <w:pPr>
                              <w:pStyle w:val="Default"/>
                              <w:snapToGrid w:val="0"/>
                              <w:spacing w:line="192" w:lineRule="auto"/>
                              <w:ind w:rightChars="48" w:right="101"/>
                              <w:rPr>
                                <w:rFonts w:ascii="BIZ UDPゴシック" w:eastAsia="BIZ UDPゴシック" w:hAnsi="BIZ UDPゴシック"/>
                                <w:sz w:val="20"/>
                                <w:szCs w:val="20"/>
                              </w:rPr>
                            </w:pPr>
                            <w:r w:rsidRPr="00285230">
                              <w:rPr>
                                <w:rFonts w:ascii="BIZ UDPゴシック" w:eastAsia="BIZ UDPゴシック" w:hAnsi="BIZ UDPゴシック"/>
                                <w:sz w:val="20"/>
                                <w:szCs w:val="20"/>
                              </w:rPr>
                              <w:t>なお、施設に所属されている場合には、システムの機能上、施設を通じない申込みでも施設</w:t>
                            </w:r>
                            <w:r w:rsidRPr="00285230">
                              <w:rPr>
                                <w:rFonts w:ascii="BIZ UDPゴシック" w:eastAsia="BIZ UDPゴシック" w:hAnsi="BIZ UDPゴシック" w:hint="eastAsia"/>
                                <w:sz w:val="20"/>
                                <w:szCs w:val="20"/>
                              </w:rPr>
                              <w:t>へ</w:t>
                            </w:r>
                            <w:r w:rsidRPr="00285230">
                              <w:rPr>
                                <w:rFonts w:ascii="BIZ UDPゴシック" w:eastAsia="BIZ UDPゴシック" w:hAnsi="BIZ UDPゴシック"/>
                                <w:sz w:val="20"/>
                                <w:szCs w:val="20"/>
                              </w:rPr>
                              <w:t>受講に関する情報が反映されますことをご了承ください。</w:t>
                            </w:r>
                            <w:r w:rsidRPr="00285230">
                              <w:rPr>
                                <w:rFonts w:ascii="BIZ UDPゴシック" w:eastAsia="BIZ UDPゴシック" w:hAnsi="BIZ UDP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67BBB"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95pt;width:516.15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" fillcolor="white [3201]" strokeweight=".5pt">
                <v:textbox>
                  <w:txbxContent>
                    <w:p w14:paraId="4960F158" w14:textId="77777777" w:rsidR="00285230" w:rsidRPr="00285230" w:rsidRDefault="00285230" w:rsidP="00285230">
                      <w:pPr>
                        <w:pStyle w:val="Default"/>
                        <w:snapToGrid w:val="0"/>
                        <w:spacing w:line="192" w:lineRule="auto"/>
                        <w:ind w:rightChars="64" w:right="134"/>
                        <w:rPr>
                          <w:rFonts w:ascii="BIZ UDPゴシック" w:eastAsia="BIZ UDPゴシック" w:hAnsi="BIZ UDPゴシック"/>
                          <w:sz w:val="20"/>
                          <w:szCs w:val="20"/>
                        </w:rPr>
                      </w:pPr>
                      <w:r w:rsidRPr="00285230">
                        <w:rPr>
                          <w:rFonts w:ascii="BIZ UDPゴシック" w:eastAsia="BIZ UDPゴシック" w:hAnsi="BIZ UDPゴシック" w:hint="eastAsia"/>
                          <w:sz w:val="20"/>
                          <w:szCs w:val="20"/>
                        </w:rPr>
                        <w:t>※</w:t>
                      </w:r>
                      <w:r w:rsidRPr="00285230">
                        <w:rPr>
                          <w:rFonts w:ascii="BIZ UDPゴシック" w:eastAsia="BIZ UDPゴシック" w:hAnsi="BIZ UDPゴシック"/>
                          <w:sz w:val="20"/>
                          <w:szCs w:val="20"/>
                        </w:rPr>
                        <w:t>各研修に申込まれた時点で、兵庫県看護協会の受講規約（本会ホームページ https://www.hna.or.jp/ 掲載） に 同意されたものとみなします。</w:t>
                      </w:r>
                    </w:p>
                    <w:p w14:paraId="2717911D" w14:textId="77777777" w:rsidR="00285230" w:rsidRPr="00285230" w:rsidRDefault="00285230" w:rsidP="00285230">
                      <w:pPr>
                        <w:pStyle w:val="Default"/>
                        <w:snapToGrid w:val="0"/>
                        <w:spacing w:line="192" w:lineRule="auto"/>
                        <w:ind w:rightChars="64" w:right="134"/>
                        <w:rPr>
                          <w:rFonts w:ascii="BIZ UDPゴシック" w:eastAsia="BIZ UDPゴシック" w:hAnsi="BIZ UDPゴシック"/>
                          <w:sz w:val="20"/>
                          <w:szCs w:val="20"/>
                        </w:rPr>
                      </w:pPr>
                      <w:r w:rsidRPr="00285230">
                        <w:rPr>
                          <w:rFonts w:ascii="BIZ UDPゴシック" w:eastAsia="BIZ UDPゴシック" w:hAnsi="BIZ UDPゴシック"/>
                          <w:sz w:val="20"/>
                          <w:szCs w:val="20"/>
                        </w:rPr>
                        <w:t>また、併せて「manaable 研修サイト(https://hna.manaable.com/)」への利用者登録に同意されたものとみなし、非会員の方におかれましては、本会において必須事項の一部を入力し、仮登録をさせていただきます。</w:t>
                      </w:r>
                    </w:p>
                    <w:p w14:paraId="1A878B5E" w14:textId="637B7D5E" w:rsidR="00285230" w:rsidRPr="00285230" w:rsidRDefault="00285230" w:rsidP="00AE0E6D">
                      <w:pPr>
                        <w:pStyle w:val="Default"/>
                        <w:snapToGrid w:val="0"/>
                        <w:spacing w:line="192" w:lineRule="auto"/>
                        <w:ind w:rightChars="48" w:right="101"/>
                        <w:rPr>
                          <w:rFonts w:ascii="BIZ UDPゴシック" w:eastAsia="BIZ UDPゴシック" w:hAnsi="BIZ UDPゴシック"/>
                          <w:sz w:val="20"/>
                          <w:szCs w:val="20"/>
                        </w:rPr>
                      </w:pPr>
                      <w:r w:rsidRPr="00285230">
                        <w:rPr>
                          <w:rFonts w:ascii="BIZ UDPゴシック" w:eastAsia="BIZ UDPゴシック" w:hAnsi="BIZ UDPゴシック"/>
                          <w:sz w:val="20"/>
                          <w:szCs w:val="20"/>
                        </w:rPr>
                        <w:t>なお、施設に所属されている場合には、システムの機能上、施設を通じない申込みでも施設</w:t>
                      </w:r>
                      <w:r w:rsidRPr="00285230">
                        <w:rPr>
                          <w:rFonts w:ascii="BIZ UDPゴシック" w:eastAsia="BIZ UDPゴシック" w:hAnsi="BIZ UDPゴシック" w:hint="eastAsia"/>
                          <w:sz w:val="20"/>
                          <w:szCs w:val="20"/>
                        </w:rPr>
                        <w:t>へ</w:t>
                      </w:r>
                      <w:r w:rsidRPr="00285230">
                        <w:rPr>
                          <w:rFonts w:ascii="BIZ UDPゴシック" w:eastAsia="BIZ UDPゴシック" w:hAnsi="BIZ UDPゴシック"/>
                          <w:sz w:val="20"/>
                          <w:szCs w:val="20"/>
                        </w:rPr>
                        <w:t>受講に関する情報が反映されますことをご了承ください。</w:t>
                      </w:r>
                      <w:r w:rsidRPr="00285230">
                        <w:rPr>
                          <w:rFonts w:ascii="BIZ UDPゴシック" w:eastAsia="BIZ UDPゴシック" w:hAnsi="BIZ UDPゴシック" w:hint="eastAsia"/>
                          <w:sz w:val="20"/>
                          <w:szCs w:val="20"/>
                        </w:rPr>
                        <w:t xml:space="preserve">　</w:t>
                      </w:r>
                    </w:p>
                  </w:txbxContent>
                </v:textbox>
                <w10:wrap anchorx="margin"/>
              </v:shape>
            </w:pict>
          </mc:Fallback>
        </mc:AlternateContent>
      </w:r>
    </w:p>
    <w:p w14:paraId="05AAD769" w14:textId="77777777" w:rsidR="00285230" w:rsidRDefault="00285230" w:rsidP="004C6956">
      <w:pPr>
        <w:pStyle w:val="Default"/>
        <w:snapToGrid w:val="0"/>
        <w:spacing w:beforeLines="50" w:before="180"/>
        <w:ind w:left="238" w:rightChars="-135" w:right="-283" w:hangingChars="108" w:hanging="238"/>
        <w:rPr>
          <w:rFonts w:ascii="游ゴシック" w:eastAsia="游ゴシック" w:hAnsi="游ゴシック"/>
          <w:sz w:val="22"/>
          <w:szCs w:val="22"/>
        </w:rPr>
      </w:pPr>
    </w:p>
    <w:p w14:paraId="2A18A434" w14:textId="77777777" w:rsidR="00285230" w:rsidRDefault="00285230" w:rsidP="004C6956">
      <w:pPr>
        <w:pStyle w:val="Default"/>
        <w:snapToGrid w:val="0"/>
        <w:spacing w:beforeLines="50" w:before="180"/>
        <w:ind w:left="238" w:rightChars="-135" w:right="-283" w:hangingChars="108" w:hanging="238"/>
        <w:rPr>
          <w:rFonts w:ascii="游ゴシック" w:eastAsia="游ゴシック" w:hAnsi="游ゴシック"/>
          <w:sz w:val="22"/>
          <w:szCs w:val="22"/>
        </w:rPr>
      </w:pPr>
    </w:p>
    <w:p w14:paraId="3FF46277" w14:textId="06168C7F" w:rsidR="00107BD6" w:rsidRPr="000D6E22" w:rsidRDefault="004C6956" w:rsidP="00E945DF">
      <w:pPr>
        <w:pStyle w:val="Default"/>
        <w:snapToGrid w:val="0"/>
        <w:spacing w:line="192" w:lineRule="auto"/>
        <w:ind w:left="227" w:rightChars="-135" w:right="-283" w:hangingChars="108" w:hanging="227"/>
        <w:rPr>
          <w:rFonts w:ascii="游ゴシック" w:eastAsia="游ゴシック" w:hAnsi="游ゴシック"/>
          <w:sz w:val="21"/>
          <w:szCs w:val="21"/>
        </w:rPr>
      </w:pPr>
      <w:r w:rsidRPr="000D6E22">
        <w:rPr>
          <w:rFonts w:ascii="游ゴシック" w:eastAsia="游ゴシック" w:hAnsi="游ゴシック" w:hint="eastAsia"/>
          <w:sz w:val="21"/>
          <w:szCs w:val="21"/>
        </w:rPr>
        <w:t xml:space="preserve">※ </w:t>
      </w:r>
      <w:r w:rsidR="00107BD6" w:rsidRPr="000D6E22">
        <w:rPr>
          <w:rFonts w:ascii="游ゴシック" w:eastAsia="游ゴシック" w:hAnsi="游ゴシック" w:hint="eastAsia"/>
          <w:sz w:val="21"/>
          <w:szCs w:val="21"/>
        </w:rPr>
        <w:t>I（アイ）/1（イチ）・－（ハイフン）/＿（アンダーバー）・O（オー）/０（ゼロ）など判別しづらい文字にはフリガナをお願いします。</w:t>
      </w:r>
    </w:p>
    <w:p w14:paraId="48912E94" w14:textId="73CA523A" w:rsidR="007D4933" w:rsidRPr="000D6E22" w:rsidRDefault="007D4933" w:rsidP="00E945DF">
      <w:pPr>
        <w:widowControl/>
        <w:snapToGrid w:val="0"/>
        <w:spacing w:line="192" w:lineRule="auto"/>
        <w:ind w:left="195" w:rightChars="-135" w:right="-283" w:hangingChars="93" w:hanging="195"/>
        <w:jc w:val="left"/>
        <w:rPr>
          <w:rFonts w:ascii="游ゴシック" w:eastAsia="游ゴシック" w:hAnsi="游ゴシック"/>
          <w:szCs w:val="21"/>
        </w:rPr>
      </w:pPr>
      <w:r w:rsidRPr="000D6E22">
        <w:rPr>
          <w:rFonts w:ascii="游ゴシック" w:eastAsia="游ゴシック" w:hAnsi="游ゴシック" w:cs="ＭＳ 明朝" w:hint="eastAsia"/>
          <w:szCs w:val="21"/>
        </w:rPr>
        <w:t>※</w:t>
      </w:r>
      <w:r w:rsidRPr="000D6E22">
        <w:rPr>
          <w:rFonts w:ascii="游ゴシック" w:eastAsia="游ゴシック" w:hAnsi="游ゴシック"/>
          <w:szCs w:val="21"/>
        </w:rPr>
        <w:t xml:space="preserve">個人情報の保護については、本会の規定に基づき適切に行います。研修申込に際していただいた情報は研修の目的以外には使用いたしません。 </w:t>
      </w:r>
    </w:p>
    <w:p w14:paraId="4926CCD1" w14:textId="2A1FA161" w:rsidR="00E70806" w:rsidRPr="000D6E22" w:rsidRDefault="006153F0" w:rsidP="00DD2F45">
      <w:pPr>
        <w:widowControl/>
        <w:snapToGrid w:val="0"/>
        <w:spacing w:beforeLines="50" w:before="180" w:line="192" w:lineRule="auto"/>
        <w:ind w:rightChars="-135" w:right="-283" w:firstLineChars="100" w:firstLine="210"/>
        <w:jc w:val="left"/>
        <w:rPr>
          <w:rFonts w:ascii="游ゴシック" w:eastAsia="游ゴシック" w:hAnsi="游ゴシック"/>
          <w:szCs w:val="21"/>
          <w:u w:val="single"/>
        </w:rPr>
      </w:pPr>
      <w:r w:rsidRPr="000D6E22">
        <w:rPr>
          <w:rFonts w:ascii="游ゴシック" w:eastAsia="游ゴシック" w:hAnsi="游ゴシック" w:hint="eastAsia"/>
          <w:szCs w:val="21"/>
          <w:u w:val="single"/>
        </w:rPr>
        <w:t>申込書</w:t>
      </w:r>
      <w:r w:rsidR="008D255A" w:rsidRPr="000D6E22">
        <w:rPr>
          <w:rFonts w:ascii="游ゴシック" w:eastAsia="游ゴシック" w:hAnsi="游ゴシック" w:hint="eastAsia"/>
          <w:szCs w:val="21"/>
          <w:u w:val="single"/>
        </w:rPr>
        <w:t>郵送先：</w:t>
      </w:r>
      <w:r w:rsidRPr="000D6E22">
        <w:rPr>
          <w:rFonts w:ascii="游ゴシック" w:eastAsia="游ゴシック" w:hAnsi="游ゴシック" w:hint="eastAsia"/>
          <w:szCs w:val="21"/>
          <w:u w:val="single"/>
        </w:rPr>
        <w:t>650-0011　神戸市中央区下山手通5-6-24　兵庫県看護協会　中山</w:t>
      </w:r>
    </w:p>
    <w:sectPr w:rsidR="00E70806" w:rsidRPr="000D6E22" w:rsidSect="00DD2F45">
      <w:pgSz w:w="11906" w:h="16838" w:code="9"/>
      <w:pgMar w:top="709" w:right="849"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6F9F" w14:textId="77777777" w:rsidR="00A76C75" w:rsidRDefault="00A76C75" w:rsidP="00B127C8">
      <w:r>
        <w:separator/>
      </w:r>
    </w:p>
  </w:endnote>
  <w:endnote w:type="continuationSeparator" w:id="0">
    <w:p w14:paraId="6B6E2D1E" w14:textId="77777777" w:rsidR="00A76C75" w:rsidRDefault="00A76C75" w:rsidP="00B1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A87F" w14:textId="77777777" w:rsidR="00A76C75" w:rsidRDefault="00A76C75" w:rsidP="00B127C8">
      <w:r>
        <w:separator/>
      </w:r>
    </w:p>
  </w:footnote>
  <w:footnote w:type="continuationSeparator" w:id="0">
    <w:p w14:paraId="04C113C7" w14:textId="77777777" w:rsidR="00A76C75" w:rsidRDefault="00A76C75" w:rsidP="00B1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77E51"/>
    <w:multiLevelType w:val="hybridMultilevel"/>
    <w:tmpl w:val="DB669C74"/>
    <w:lvl w:ilvl="0" w:tplc="8DAA59C8">
      <w:numFmt w:val="bullet"/>
      <w:lvlText w:val="※"/>
      <w:lvlJc w:val="left"/>
      <w:pPr>
        <w:ind w:left="360" w:hanging="360"/>
      </w:pPr>
      <w:rPr>
        <w:rFonts w:ascii="UD デジタル 教科書体 NP-R" w:eastAsia="UD デジタル 教科書体 NP-R"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99"/>
    <w:rsid w:val="0002603E"/>
    <w:rsid w:val="00027462"/>
    <w:rsid w:val="00036815"/>
    <w:rsid w:val="0007367D"/>
    <w:rsid w:val="000C34D1"/>
    <w:rsid w:val="000D6E22"/>
    <w:rsid w:val="000E5826"/>
    <w:rsid w:val="000E5A1A"/>
    <w:rsid w:val="00105590"/>
    <w:rsid w:val="00106A93"/>
    <w:rsid w:val="00107BD6"/>
    <w:rsid w:val="00127409"/>
    <w:rsid w:val="00152E13"/>
    <w:rsid w:val="00162228"/>
    <w:rsid w:val="001D104F"/>
    <w:rsid w:val="001D3D10"/>
    <w:rsid w:val="001F5B10"/>
    <w:rsid w:val="002257F2"/>
    <w:rsid w:val="00231A86"/>
    <w:rsid w:val="00232034"/>
    <w:rsid w:val="00251ECC"/>
    <w:rsid w:val="0025607F"/>
    <w:rsid w:val="00257B4A"/>
    <w:rsid w:val="00281FC9"/>
    <w:rsid w:val="00285230"/>
    <w:rsid w:val="002A07F1"/>
    <w:rsid w:val="002B292E"/>
    <w:rsid w:val="002E246D"/>
    <w:rsid w:val="0030444A"/>
    <w:rsid w:val="00337981"/>
    <w:rsid w:val="00362179"/>
    <w:rsid w:val="00364CE8"/>
    <w:rsid w:val="00381FA6"/>
    <w:rsid w:val="003B3330"/>
    <w:rsid w:val="003E4DD1"/>
    <w:rsid w:val="003E5709"/>
    <w:rsid w:val="003F0E95"/>
    <w:rsid w:val="003F216C"/>
    <w:rsid w:val="00403B8C"/>
    <w:rsid w:val="004100B7"/>
    <w:rsid w:val="004530E6"/>
    <w:rsid w:val="00477DAB"/>
    <w:rsid w:val="004B4564"/>
    <w:rsid w:val="004B5CC0"/>
    <w:rsid w:val="004C6956"/>
    <w:rsid w:val="004F6658"/>
    <w:rsid w:val="00501C03"/>
    <w:rsid w:val="0054289A"/>
    <w:rsid w:val="00544F1E"/>
    <w:rsid w:val="00586099"/>
    <w:rsid w:val="0059523F"/>
    <w:rsid w:val="005967DE"/>
    <w:rsid w:val="005B7085"/>
    <w:rsid w:val="005C3873"/>
    <w:rsid w:val="005D5238"/>
    <w:rsid w:val="005E53F6"/>
    <w:rsid w:val="005E666D"/>
    <w:rsid w:val="00611BF6"/>
    <w:rsid w:val="006153F0"/>
    <w:rsid w:val="00641CB3"/>
    <w:rsid w:val="006E5F88"/>
    <w:rsid w:val="00731032"/>
    <w:rsid w:val="00751D95"/>
    <w:rsid w:val="007550AB"/>
    <w:rsid w:val="00767FBD"/>
    <w:rsid w:val="007860FC"/>
    <w:rsid w:val="00797524"/>
    <w:rsid w:val="007B276E"/>
    <w:rsid w:val="007C11DA"/>
    <w:rsid w:val="007C2040"/>
    <w:rsid w:val="007D4933"/>
    <w:rsid w:val="007E2389"/>
    <w:rsid w:val="007E7052"/>
    <w:rsid w:val="00834403"/>
    <w:rsid w:val="0086385D"/>
    <w:rsid w:val="00875587"/>
    <w:rsid w:val="008D255A"/>
    <w:rsid w:val="008E22F6"/>
    <w:rsid w:val="008F0D25"/>
    <w:rsid w:val="00935BA7"/>
    <w:rsid w:val="00947285"/>
    <w:rsid w:val="009F5668"/>
    <w:rsid w:val="00A25E47"/>
    <w:rsid w:val="00A42E7E"/>
    <w:rsid w:val="00A50219"/>
    <w:rsid w:val="00A76C75"/>
    <w:rsid w:val="00AA5A69"/>
    <w:rsid w:val="00AE0E6D"/>
    <w:rsid w:val="00B127C8"/>
    <w:rsid w:val="00B31D8E"/>
    <w:rsid w:val="00B331FB"/>
    <w:rsid w:val="00B863B0"/>
    <w:rsid w:val="00BC2AE0"/>
    <w:rsid w:val="00BD6F46"/>
    <w:rsid w:val="00BE6B2E"/>
    <w:rsid w:val="00BF59EA"/>
    <w:rsid w:val="00C02488"/>
    <w:rsid w:val="00C10B76"/>
    <w:rsid w:val="00C11C97"/>
    <w:rsid w:val="00C27843"/>
    <w:rsid w:val="00C517FE"/>
    <w:rsid w:val="00C65F44"/>
    <w:rsid w:val="00C66CE2"/>
    <w:rsid w:val="00C728E4"/>
    <w:rsid w:val="00C825DD"/>
    <w:rsid w:val="00C94096"/>
    <w:rsid w:val="00CF0D56"/>
    <w:rsid w:val="00D563C5"/>
    <w:rsid w:val="00DA5A48"/>
    <w:rsid w:val="00DC5F70"/>
    <w:rsid w:val="00DD0A9D"/>
    <w:rsid w:val="00DD2F45"/>
    <w:rsid w:val="00DE1CBD"/>
    <w:rsid w:val="00DE585D"/>
    <w:rsid w:val="00DF2C02"/>
    <w:rsid w:val="00E065EE"/>
    <w:rsid w:val="00E24BAD"/>
    <w:rsid w:val="00E332FD"/>
    <w:rsid w:val="00E70806"/>
    <w:rsid w:val="00E76ECA"/>
    <w:rsid w:val="00E945DF"/>
    <w:rsid w:val="00EB2582"/>
    <w:rsid w:val="00EC5A10"/>
    <w:rsid w:val="00F50DAA"/>
    <w:rsid w:val="00F560F2"/>
    <w:rsid w:val="00F64259"/>
    <w:rsid w:val="00F778F1"/>
    <w:rsid w:val="00F92299"/>
    <w:rsid w:val="00F9246A"/>
    <w:rsid w:val="00FA2BBB"/>
    <w:rsid w:val="00FB60A3"/>
    <w:rsid w:val="00FC6D1C"/>
    <w:rsid w:val="00FD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2240C5"/>
  <w15:chartTrackingRefBased/>
  <w15:docId w15:val="{5ACDA61B-E2CB-4CA4-826E-83E2010B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DD1"/>
    <w:rPr>
      <w:color w:val="0000FF" w:themeColor="hyperlink"/>
      <w:u w:val="single"/>
    </w:rPr>
  </w:style>
  <w:style w:type="paragraph" w:styleId="a4">
    <w:name w:val="Balloon Text"/>
    <w:basedOn w:val="a"/>
    <w:link w:val="a5"/>
    <w:uiPriority w:val="99"/>
    <w:semiHidden/>
    <w:unhideWhenUsed/>
    <w:rsid w:val="003E4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4DD1"/>
    <w:rPr>
      <w:rFonts w:asciiTheme="majorHAnsi" w:eastAsiaTheme="majorEastAsia" w:hAnsiTheme="majorHAnsi" w:cstheme="majorBidi"/>
      <w:sz w:val="18"/>
      <w:szCs w:val="18"/>
    </w:rPr>
  </w:style>
  <w:style w:type="paragraph" w:styleId="a6">
    <w:name w:val="header"/>
    <w:basedOn w:val="a"/>
    <w:link w:val="a7"/>
    <w:uiPriority w:val="99"/>
    <w:unhideWhenUsed/>
    <w:rsid w:val="00B127C8"/>
    <w:pPr>
      <w:tabs>
        <w:tab w:val="center" w:pos="4252"/>
        <w:tab w:val="right" w:pos="8504"/>
      </w:tabs>
      <w:snapToGrid w:val="0"/>
    </w:pPr>
  </w:style>
  <w:style w:type="character" w:customStyle="1" w:styleId="a7">
    <w:name w:val="ヘッダー (文字)"/>
    <w:basedOn w:val="a0"/>
    <w:link w:val="a6"/>
    <w:uiPriority w:val="99"/>
    <w:rsid w:val="00B127C8"/>
  </w:style>
  <w:style w:type="paragraph" w:styleId="a8">
    <w:name w:val="footer"/>
    <w:basedOn w:val="a"/>
    <w:link w:val="a9"/>
    <w:uiPriority w:val="99"/>
    <w:unhideWhenUsed/>
    <w:rsid w:val="00B127C8"/>
    <w:pPr>
      <w:tabs>
        <w:tab w:val="center" w:pos="4252"/>
        <w:tab w:val="right" w:pos="8504"/>
      </w:tabs>
      <w:snapToGrid w:val="0"/>
    </w:pPr>
  </w:style>
  <w:style w:type="character" w:customStyle="1" w:styleId="a9">
    <w:name w:val="フッター (文字)"/>
    <w:basedOn w:val="a0"/>
    <w:link w:val="a8"/>
    <w:uiPriority w:val="99"/>
    <w:rsid w:val="00B127C8"/>
  </w:style>
  <w:style w:type="paragraph" w:styleId="aa">
    <w:name w:val="No Spacing"/>
    <w:uiPriority w:val="1"/>
    <w:qFormat/>
    <w:rsid w:val="00797524"/>
    <w:pPr>
      <w:widowControl w:val="0"/>
      <w:jc w:val="both"/>
    </w:pPr>
  </w:style>
  <w:style w:type="paragraph" w:styleId="Web">
    <w:name w:val="Normal (Web)"/>
    <w:basedOn w:val="a"/>
    <w:uiPriority w:val="99"/>
    <w:semiHidden/>
    <w:unhideWhenUsed/>
    <w:rsid w:val="00935B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2257F2"/>
  </w:style>
  <w:style w:type="character" w:customStyle="1" w:styleId="ac">
    <w:name w:val="日付 (文字)"/>
    <w:basedOn w:val="a0"/>
    <w:link w:val="ab"/>
    <w:uiPriority w:val="99"/>
    <w:semiHidden/>
    <w:rsid w:val="002257F2"/>
  </w:style>
  <w:style w:type="table" w:styleId="ad">
    <w:name w:val="Table Grid"/>
    <w:basedOn w:val="a1"/>
    <w:uiPriority w:val="59"/>
    <w:rsid w:val="0054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7B276E"/>
    <w:pPr>
      <w:jc w:val="center"/>
    </w:pPr>
    <w:rPr>
      <w:rFonts w:ascii="Century" w:eastAsia="ＭＳ 明朝" w:hAnsi="Century" w:cs="Times New Roman"/>
      <w:szCs w:val="24"/>
    </w:rPr>
  </w:style>
  <w:style w:type="character" w:customStyle="1" w:styleId="af">
    <w:name w:val="記 (文字)"/>
    <w:basedOn w:val="a0"/>
    <w:link w:val="ae"/>
    <w:rsid w:val="007B276E"/>
    <w:rPr>
      <w:rFonts w:ascii="Century" w:eastAsia="ＭＳ 明朝" w:hAnsi="Century" w:cs="Times New Roman"/>
      <w:szCs w:val="24"/>
    </w:rPr>
  </w:style>
  <w:style w:type="paragraph" w:customStyle="1" w:styleId="Default">
    <w:name w:val="Default"/>
    <w:rsid w:val="007B276E"/>
    <w:pPr>
      <w:widowControl w:val="0"/>
      <w:autoSpaceDE w:val="0"/>
      <w:autoSpaceDN w:val="0"/>
      <w:adjustRightInd w:val="0"/>
    </w:pPr>
    <w:rPr>
      <w:rFonts w:ascii="ＭＳ 明朝" w:eastAsia="ＭＳ 明朝" w:cs="ＭＳ 明朝"/>
      <w:color w:val="000000"/>
      <w:kern w:val="0"/>
      <w:sz w:val="24"/>
      <w:szCs w:val="24"/>
    </w:rPr>
  </w:style>
  <w:style w:type="character" w:styleId="af0">
    <w:name w:val="Emphasis"/>
    <w:basedOn w:val="a0"/>
    <w:uiPriority w:val="20"/>
    <w:qFormat/>
    <w:rsid w:val="00CF0D56"/>
    <w:rPr>
      <w:i/>
      <w:iCs/>
    </w:rPr>
  </w:style>
  <w:style w:type="paragraph" w:styleId="af1">
    <w:name w:val="List Paragraph"/>
    <w:basedOn w:val="a"/>
    <w:uiPriority w:val="34"/>
    <w:qFormat/>
    <w:rsid w:val="0030444A"/>
    <w:pPr>
      <w:ind w:leftChars="400" w:left="840"/>
    </w:pPr>
  </w:style>
  <w:style w:type="paragraph" w:customStyle="1" w:styleId="af2">
    <w:name w:val="一太郎"/>
    <w:rsid w:val="00C94096"/>
    <w:pPr>
      <w:widowControl w:val="0"/>
      <w:wordWrap w:val="0"/>
      <w:autoSpaceDE w:val="0"/>
      <w:autoSpaceDN w:val="0"/>
      <w:adjustRightInd w:val="0"/>
      <w:spacing w:line="235" w:lineRule="exact"/>
      <w:jc w:val="both"/>
    </w:pPr>
    <w:rPr>
      <w:rFonts w:ascii="Times New Roman" w:eastAsia="ＭＳ 明朝" w:hAnsi="Times New Roman" w:cs="ＭＳ 明朝"/>
      <w:kern w:val="0"/>
      <w:szCs w:val="21"/>
    </w:rPr>
  </w:style>
  <w:style w:type="character" w:styleId="af3">
    <w:name w:val="annotation reference"/>
    <w:basedOn w:val="a0"/>
    <w:uiPriority w:val="99"/>
    <w:semiHidden/>
    <w:unhideWhenUsed/>
    <w:rsid w:val="005E53F6"/>
    <w:rPr>
      <w:sz w:val="18"/>
      <w:szCs w:val="18"/>
    </w:rPr>
  </w:style>
  <w:style w:type="paragraph" w:styleId="af4">
    <w:name w:val="annotation text"/>
    <w:basedOn w:val="a"/>
    <w:link w:val="af5"/>
    <w:uiPriority w:val="99"/>
    <w:semiHidden/>
    <w:unhideWhenUsed/>
    <w:rsid w:val="005E53F6"/>
    <w:pPr>
      <w:jc w:val="left"/>
    </w:pPr>
  </w:style>
  <w:style w:type="character" w:customStyle="1" w:styleId="af5">
    <w:name w:val="コメント文字列 (文字)"/>
    <w:basedOn w:val="a0"/>
    <w:link w:val="af4"/>
    <w:uiPriority w:val="99"/>
    <w:semiHidden/>
    <w:rsid w:val="005E53F6"/>
  </w:style>
  <w:style w:type="paragraph" w:styleId="af6">
    <w:name w:val="annotation subject"/>
    <w:basedOn w:val="af4"/>
    <w:next w:val="af4"/>
    <w:link w:val="af7"/>
    <w:uiPriority w:val="99"/>
    <w:semiHidden/>
    <w:unhideWhenUsed/>
    <w:rsid w:val="005E53F6"/>
    <w:rPr>
      <w:b/>
      <w:bCs/>
    </w:rPr>
  </w:style>
  <w:style w:type="character" w:customStyle="1" w:styleId="af7">
    <w:name w:val="コメント内容 (文字)"/>
    <w:basedOn w:val="af5"/>
    <w:link w:val="af6"/>
    <w:uiPriority w:val="99"/>
    <w:semiHidden/>
    <w:rsid w:val="005E5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7105">
      <w:bodyDiv w:val="1"/>
      <w:marLeft w:val="0"/>
      <w:marRight w:val="0"/>
      <w:marTop w:val="0"/>
      <w:marBottom w:val="0"/>
      <w:divBdr>
        <w:top w:val="none" w:sz="0" w:space="0" w:color="auto"/>
        <w:left w:val="none" w:sz="0" w:space="0" w:color="auto"/>
        <w:bottom w:val="none" w:sz="0" w:space="0" w:color="auto"/>
        <w:right w:val="none" w:sz="0" w:space="0" w:color="auto"/>
      </w:divBdr>
    </w:div>
    <w:div w:id="19100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EF8A-A431-49AF-BE03-66415160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塚木 富美子</cp:lastModifiedBy>
  <cp:revision>6</cp:revision>
  <cp:lastPrinted>2023-09-09T08:10:00Z</cp:lastPrinted>
  <dcterms:created xsi:type="dcterms:W3CDTF">2023-09-09T06:16:00Z</dcterms:created>
  <dcterms:modified xsi:type="dcterms:W3CDTF">2023-09-12T01:10:00Z</dcterms:modified>
</cp:coreProperties>
</file>