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0E86" w14:textId="77777777" w:rsidR="00B257A2" w:rsidRPr="00387054" w:rsidRDefault="00B257A2" w:rsidP="00B257A2">
      <w:pPr>
        <w:rPr>
          <w:rFonts w:asciiTheme="majorEastAsia" w:eastAsiaTheme="majorEastAsia" w:hAnsiTheme="majorEastAsia"/>
          <w:b/>
          <w:bCs/>
          <w:sz w:val="24"/>
        </w:rPr>
      </w:pPr>
      <w:r w:rsidRPr="00387054">
        <w:rPr>
          <w:rFonts w:asciiTheme="majorEastAsia" w:eastAsiaTheme="majorEastAsia" w:hAnsiTheme="majorEastAsia" w:hint="eastAsia"/>
          <w:b/>
          <w:bCs/>
          <w:sz w:val="24"/>
        </w:rPr>
        <w:t>１．教育理念</w:t>
      </w:r>
    </w:p>
    <w:p w14:paraId="477D3308" w14:textId="08FA0C5D" w:rsidR="00B257A2" w:rsidRPr="00160E21" w:rsidRDefault="007942E4" w:rsidP="00255A9A">
      <w:pPr>
        <w:ind w:rightChars="107" w:right="227" w:firstLineChars="100" w:firstLine="212"/>
        <w:rPr>
          <w:rFonts w:asciiTheme="minorEastAsia" w:eastAsiaTheme="minorEastAsia" w:hAnsiTheme="minorEastAsia"/>
        </w:rPr>
      </w:pPr>
      <w:r w:rsidRPr="00160E21">
        <w:rPr>
          <w:rFonts w:asciiTheme="minorEastAsia" w:eastAsiaTheme="minorEastAsia" w:hAnsiTheme="minorEastAsia" w:hint="eastAsia"/>
        </w:rPr>
        <w:t>公益社団法人</w:t>
      </w:r>
      <w:r w:rsidR="00387054" w:rsidRPr="00160E21">
        <w:rPr>
          <w:rFonts w:asciiTheme="minorEastAsia" w:eastAsiaTheme="minorEastAsia" w:hAnsiTheme="minorEastAsia" w:hint="eastAsia"/>
        </w:rPr>
        <w:t xml:space="preserve"> </w:t>
      </w:r>
      <w:r w:rsidRPr="00160E21">
        <w:rPr>
          <w:rFonts w:asciiTheme="minorEastAsia" w:eastAsiaTheme="minorEastAsia" w:hAnsiTheme="minorEastAsia" w:hint="eastAsia"/>
        </w:rPr>
        <w:t>兵庫県看護協会の認定看護管理者教育課程は、</w:t>
      </w:r>
      <w:r w:rsidR="00B257A2" w:rsidRPr="00160E21">
        <w:rPr>
          <w:rFonts w:asciiTheme="minorEastAsia" w:eastAsiaTheme="minorEastAsia" w:hAnsiTheme="minorEastAsia" w:hint="eastAsia"/>
        </w:rPr>
        <w:t>日本看護協会認定看護管理者規程第</w:t>
      </w:r>
      <w:r w:rsidR="00B257A2" w:rsidRPr="00160E21">
        <w:rPr>
          <w:rFonts w:asciiTheme="minorEastAsia" w:eastAsiaTheme="minorEastAsia" w:hAnsiTheme="minorEastAsia"/>
        </w:rPr>
        <w:t>1</w:t>
      </w:r>
      <w:r w:rsidR="00B257A2" w:rsidRPr="00160E21">
        <w:rPr>
          <w:rFonts w:asciiTheme="minorEastAsia" w:eastAsiaTheme="minorEastAsia" w:hAnsiTheme="minorEastAsia" w:hint="eastAsia"/>
        </w:rPr>
        <w:t>条</w:t>
      </w:r>
      <w:r w:rsidRPr="00160E21">
        <w:rPr>
          <w:rFonts w:asciiTheme="minorEastAsia" w:eastAsiaTheme="minorEastAsia" w:hAnsiTheme="minorEastAsia" w:hint="eastAsia"/>
        </w:rPr>
        <w:t>の目的</w:t>
      </w:r>
      <w:r w:rsidR="00B257A2" w:rsidRPr="00160E21">
        <w:rPr>
          <w:rFonts w:asciiTheme="minorEastAsia" w:eastAsiaTheme="minorEastAsia" w:hAnsiTheme="minorEastAsia" w:hint="eastAsia"/>
          <w:sz w:val="22"/>
          <w:szCs w:val="22"/>
        </w:rPr>
        <w:t>に基づき、</w:t>
      </w:r>
      <w:r w:rsidR="00B257A2" w:rsidRPr="00A734EF">
        <w:rPr>
          <w:rFonts w:asciiTheme="minorEastAsia" w:eastAsiaTheme="minorEastAsia" w:hAnsiTheme="minorEastAsia" w:hint="eastAsia"/>
        </w:rPr>
        <w:t>保健医療福祉を取り巻く環境の変化に対応し、創造的に柔軟に変革する能力を有する看護管理者の育成を目的とする。</w:t>
      </w:r>
    </w:p>
    <w:p w14:paraId="11755E35" w14:textId="77777777" w:rsidR="00DF3220" w:rsidRPr="00DF3220" w:rsidRDefault="00DF3220" w:rsidP="00A619B1">
      <w:pPr>
        <w:rPr>
          <w:rFonts w:asciiTheme="minorEastAsia" w:eastAsiaTheme="minorEastAsia" w:hAnsiTheme="minorEastAsia"/>
          <w:b/>
          <w:bCs/>
          <w:sz w:val="24"/>
        </w:rPr>
      </w:pPr>
    </w:p>
    <w:tbl>
      <w:tblPr>
        <w:tblStyle w:val="ab"/>
        <w:tblpPr w:leftFromText="142" w:rightFromText="142" w:vertAnchor="page" w:horzAnchor="margin" w:tblpY="3475"/>
        <w:tblW w:w="9736" w:type="dxa"/>
        <w:tblInd w:w="0" w:type="dxa"/>
        <w:tblLayout w:type="fixed"/>
        <w:tblLook w:val="04A0" w:firstRow="1" w:lastRow="0" w:firstColumn="1" w:lastColumn="0" w:noHBand="0" w:noVBand="1"/>
      </w:tblPr>
      <w:tblGrid>
        <w:gridCol w:w="568"/>
        <w:gridCol w:w="3056"/>
        <w:gridCol w:w="3056"/>
        <w:gridCol w:w="3056"/>
      </w:tblGrid>
      <w:tr w:rsidR="00276B9F" w:rsidRPr="00DF3220" w14:paraId="2CACA2E3" w14:textId="77777777" w:rsidTr="000D7D6E">
        <w:trPr>
          <w:trHeight w:val="390"/>
        </w:trPr>
        <w:tc>
          <w:tcPr>
            <w:tcW w:w="568" w:type="dxa"/>
          </w:tcPr>
          <w:p w14:paraId="6E16F15E" w14:textId="77777777" w:rsidR="00276B9F" w:rsidRPr="00DF3220" w:rsidRDefault="00276B9F" w:rsidP="00276B9F">
            <w:pPr>
              <w:ind w:firstLineChars="300" w:firstLine="726"/>
              <w:rPr>
                <w:rFonts w:asciiTheme="minorEastAsia" w:eastAsiaTheme="minorEastAsia" w:hAnsiTheme="minorEastAsia"/>
                <w:sz w:val="24"/>
              </w:rPr>
            </w:pPr>
          </w:p>
        </w:tc>
        <w:tc>
          <w:tcPr>
            <w:tcW w:w="3056" w:type="dxa"/>
          </w:tcPr>
          <w:p w14:paraId="0136944B" w14:textId="77777777" w:rsidR="00276B9F" w:rsidRPr="00276B9F" w:rsidRDefault="00276B9F" w:rsidP="00BB771A">
            <w:pPr>
              <w:ind w:firstLineChars="200" w:firstLine="486"/>
              <w:rPr>
                <w:rFonts w:asciiTheme="majorEastAsia" w:eastAsiaTheme="majorEastAsia" w:hAnsiTheme="majorEastAsia"/>
                <w:sz w:val="24"/>
              </w:rPr>
            </w:pPr>
            <w:r w:rsidRPr="00276B9F">
              <w:rPr>
                <w:rFonts w:asciiTheme="majorEastAsia" w:eastAsiaTheme="majorEastAsia" w:hAnsiTheme="majorEastAsia" w:hint="eastAsia"/>
                <w:b/>
                <w:sz w:val="24"/>
              </w:rPr>
              <w:t>ファーストレベル</w:t>
            </w:r>
          </w:p>
        </w:tc>
        <w:tc>
          <w:tcPr>
            <w:tcW w:w="3056" w:type="dxa"/>
          </w:tcPr>
          <w:p w14:paraId="25E3BF83" w14:textId="77777777" w:rsidR="00276B9F" w:rsidRPr="00276B9F" w:rsidRDefault="00276B9F" w:rsidP="00BB771A">
            <w:pPr>
              <w:ind w:firstLineChars="200" w:firstLine="486"/>
              <w:rPr>
                <w:rFonts w:asciiTheme="majorEastAsia" w:eastAsiaTheme="majorEastAsia" w:hAnsiTheme="majorEastAsia"/>
                <w:sz w:val="24"/>
              </w:rPr>
            </w:pPr>
            <w:r w:rsidRPr="00276B9F">
              <w:rPr>
                <w:rFonts w:asciiTheme="majorEastAsia" w:eastAsiaTheme="majorEastAsia" w:hAnsiTheme="majorEastAsia" w:hint="eastAsia"/>
                <w:b/>
                <w:sz w:val="24"/>
              </w:rPr>
              <w:t>セカンドレベル</w:t>
            </w:r>
          </w:p>
        </w:tc>
        <w:tc>
          <w:tcPr>
            <w:tcW w:w="3056" w:type="dxa"/>
          </w:tcPr>
          <w:p w14:paraId="2D36DC42" w14:textId="77777777" w:rsidR="00276B9F" w:rsidRPr="00276B9F" w:rsidRDefault="00276B9F" w:rsidP="00276B9F">
            <w:pPr>
              <w:jc w:val="center"/>
              <w:rPr>
                <w:rFonts w:asciiTheme="majorEastAsia" w:eastAsiaTheme="majorEastAsia" w:hAnsiTheme="majorEastAsia"/>
                <w:sz w:val="24"/>
              </w:rPr>
            </w:pPr>
            <w:r w:rsidRPr="00276B9F">
              <w:rPr>
                <w:rFonts w:asciiTheme="majorEastAsia" w:eastAsiaTheme="majorEastAsia" w:hAnsiTheme="majorEastAsia" w:hint="eastAsia"/>
                <w:b/>
                <w:sz w:val="24"/>
              </w:rPr>
              <w:t>サードレベル</w:t>
            </w:r>
          </w:p>
        </w:tc>
      </w:tr>
      <w:tr w:rsidR="00276B9F" w:rsidRPr="00DF3220" w14:paraId="2DA65775" w14:textId="77777777" w:rsidTr="000D7D6E">
        <w:trPr>
          <w:cantSplit/>
          <w:trHeight w:val="1613"/>
        </w:trPr>
        <w:tc>
          <w:tcPr>
            <w:tcW w:w="568" w:type="dxa"/>
            <w:textDirection w:val="tbRlV"/>
            <w:vAlign w:val="center"/>
          </w:tcPr>
          <w:p w14:paraId="7F6F19A1" w14:textId="674B3FB3" w:rsidR="00276B9F" w:rsidRPr="000D7D6E" w:rsidRDefault="00276B9F" w:rsidP="00AE5A04">
            <w:pPr>
              <w:ind w:left="113" w:right="113"/>
              <w:jc w:val="center"/>
              <w:rPr>
                <w:rFonts w:asciiTheme="majorEastAsia" w:eastAsiaTheme="majorEastAsia" w:hAnsiTheme="majorEastAsia"/>
                <w:b/>
                <w:bCs/>
                <w:sz w:val="22"/>
                <w:szCs w:val="22"/>
              </w:rPr>
            </w:pPr>
            <w:r w:rsidRPr="000D7D6E">
              <w:rPr>
                <w:rFonts w:asciiTheme="majorEastAsia" w:eastAsiaTheme="majorEastAsia" w:hAnsiTheme="majorEastAsia" w:hint="eastAsia"/>
                <w:b/>
                <w:bCs/>
                <w:sz w:val="22"/>
                <w:szCs w:val="22"/>
              </w:rPr>
              <w:t>教</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育</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目</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的</w:t>
            </w:r>
          </w:p>
        </w:tc>
        <w:tc>
          <w:tcPr>
            <w:tcW w:w="3056" w:type="dxa"/>
          </w:tcPr>
          <w:p w14:paraId="64373769" w14:textId="22A30D9D" w:rsidR="00276B9F" w:rsidRPr="00160E21" w:rsidRDefault="00276B9F" w:rsidP="00276B9F">
            <w:pPr>
              <w:rPr>
                <w:rFonts w:asciiTheme="minorEastAsia" w:eastAsiaTheme="minorEastAsia" w:hAnsiTheme="minorEastAsia"/>
                <w:b/>
                <w:sz w:val="20"/>
                <w:szCs w:val="20"/>
              </w:rPr>
            </w:pPr>
            <w:r w:rsidRPr="00160E21">
              <w:rPr>
                <w:rFonts w:asciiTheme="minorEastAsia" w:eastAsiaTheme="minorEastAsia" w:hAnsiTheme="minorEastAsia" w:cs="ＭＳ Ｐゴシック" w:hint="eastAsia"/>
                <w:color w:val="000000"/>
                <w:kern w:val="0"/>
                <w:sz w:val="20"/>
                <w:szCs w:val="20"/>
              </w:rPr>
              <w:t>看護専門職として必要な管理に関する基本的知識・技術・態度を習得する。</w:t>
            </w:r>
          </w:p>
        </w:tc>
        <w:tc>
          <w:tcPr>
            <w:tcW w:w="3056" w:type="dxa"/>
          </w:tcPr>
          <w:p w14:paraId="227E9881" w14:textId="557B8B78" w:rsidR="00276B9F" w:rsidRPr="00160E21" w:rsidRDefault="00276B9F" w:rsidP="00276B9F">
            <w:pPr>
              <w:rPr>
                <w:rFonts w:asciiTheme="minorEastAsia" w:eastAsiaTheme="minorEastAsia" w:hAnsiTheme="minorEastAsia"/>
                <w:sz w:val="20"/>
                <w:szCs w:val="20"/>
              </w:rPr>
            </w:pPr>
            <w:r w:rsidRPr="00160E21">
              <w:rPr>
                <w:rFonts w:asciiTheme="minorEastAsia" w:eastAsiaTheme="minorEastAsia" w:hAnsiTheme="minorEastAsia" w:cs="ＭＳ Ｐゴシック" w:hint="eastAsia"/>
                <w:color w:val="000000"/>
                <w:kern w:val="0"/>
                <w:sz w:val="20"/>
                <w:szCs w:val="20"/>
              </w:rPr>
              <w:t>看護管理者として基本的責務を遂行するために必要な知識・技術・態度を習得する。</w:t>
            </w:r>
          </w:p>
        </w:tc>
        <w:tc>
          <w:tcPr>
            <w:tcW w:w="3056" w:type="dxa"/>
          </w:tcPr>
          <w:p w14:paraId="6DAD5517" w14:textId="59E6C630" w:rsidR="00276B9F" w:rsidRPr="00160E21" w:rsidRDefault="00276B9F" w:rsidP="00276B9F">
            <w:pPr>
              <w:rPr>
                <w:rFonts w:asciiTheme="minorEastAsia" w:eastAsiaTheme="minorEastAsia" w:hAnsiTheme="minorEastAsia"/>
                <w:b/>
                <w:sz w:val="20"/>
                <w:szCs w:val="20"/>
              </w:rPr>
            </w:pPr>
            <w:r w:rsidRPr="00160E21">
              <w:rPr>
                <w:rFonts w:asciiTheme="minorEastAsia" w:eastAsiaTheme="minorEastAsia" w:hAnsiTheme="minorEastAsia" w:cs="ＭＳ Ｐゴシック" w:hint="eastAsia"/>
                <w:color w:val="000000"/>
                <w:kern w:val="0"/>
                <w:sz w:val="20"/>
                <w:szCs w:val="20"/>
              </w:rPr>
              <w:t>多様なヘルスケアニーズをもつ個人、家族、地域住民及び社会に対して、質の高い組織的看護サービスを提供するために必要な知識・技術・態度を習得する。</w:t>
            </w:r>
          </w:p>
        </w:tc>
      </w:tr>
      <w:tr w:rsidR="00276B9F" w:rsidRPr="00DF3220" w14:paraId="69D56D2D" w14:textId="77777777" w:rsidTr="000D7D6E">
        <w:trPr>
          <w:cantSplit/>
          <w:trHeight w:val="3212"/>
        </w:trPr>
        <w:tc>
          <w:tcPr>
            <w:tcW w:w="568" w:type="dxa"/>
            <w:textDirection w:val="tbRlV"/>
            <w:vAlign w:val="center"/>
          </w:tcPr>
          <w:p w14:paraId="021E1D57" w14:textId="0FD333B7" w:rsidR="00276B9F" w:rsidRPr="000D7D6E" w:rsidRDefault="00276B9F" w:rsidP="00AE5A04">
            <w:pPr>
              <w:ind w:left="113" w:right="113"/>
              <w:jc w:val="center"/>
              <w:rPr>
                <w:rFonts w:asciiTheme="majorEastAsia" w:eastAsiaTheme="majorEastAsia" w:hAnsiTheme="majorEastAsia"/>
                <w:b/>
                <w:bCs/>
                <w:sz w:val="22"/>
                <w:szCs w:val="22"/>
              </w:rPr>
            </w:pPr>
            <w:r w:rsidRPr="000D7D6E">
              <w:rPr>
                <w:rFonts w:asciiTheme="majorEastAsia" w:eastAsiaTheme="majorEastAsia" w:hAnsiTheme="majorEastAsia" w:hint="eastAsia"/>
                <w:b/>
                <w:bCs/>
                <w:sz w:val="22"/>
                <w:szCs w:val="22"/>
              </w:rPr>
              <w:t>到</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達</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目</w:t>
            </w:r>
            <w:r w:rsidR="000D7D6E">
              <w:rPr>
                <w:rFonts w:asciiTheme="majorEastAsia" w:eastAsiaTheme="majorEastAsia" w:hAnsiTheme="majorEastAsia" w:hint="eastAsia"/>
                <w:b/>
                <w:bCs/>
                <w:sz w:val="22"/>
                <w:szCs w:val="22"/>
              </w:rPr>
              <w:t xml:space="preserve"> </w:t>
            </w:r>
            <w:r w:rsidRPr="000D7D6E">
              <w:rPr>
                <w:rFonts w:asciiTheme="majorEastAsia" w:eastAsiaTheme="majorEastAsia" w:hAnsiTheme="majorEastAsia" w:hint="eastAsia"/>
                <w:b/>
                <w:bCs/>
                <w:sz w:val="22"/>
                <w:szCs w:val="22"/>
              </w:rPr>
              <w:t>標</w:t>
            </w:r>
          </w:p>
          <w:p w14:paraId="585849D4" w14:textId="77777777" w:rsidR="00276B9F" w:rsidRPr="000D7D6E" w:rsidRDefault="00276B9F" w:rsidP="00AE5A04">
            <w:pPr>
              <w:ind w:left="113" w:right="113"/>
              <w:jc w:val="center"/>
              <w:rPr>
                <w:rFonts w:asciiTheme="majorEastAsia" w:eastAsiaTheme="majorEastAsia" w:hAnsiTheme="majorEastAsia"/>
                <w:b/>
                <w:bCs/>
                <w:sz w:val="22"/>
                <w:szCs w:val="22"/>
              </w:rPr>
            </w:pPr>
          </w:p>
          <w:p w14:paraId="4E151ED6" w14:textId="77777777" w:rsidR="00276B9F" w:rsidRPr="000D7D6E" w:rsidRDefault="00276B9F" w:rsidP="00AE5A04">
            <w:pPr>
              <w:ind w:left="113" w:right="113"/>
              <w:jc w:val="center"/>
              <w:rPr>
                <w:rFonts w:asciiTheme="majorEastAsia" w:eastAsiaTheme="majorEastAsia" w:hAnsiTheme="majorEastAsia"/>
                <w:b/>
                <w:bCs/>
                <w:sz w:val="22"/>
                <w:szCs w:val="22"/>
              </w:rPr>
            </w:pPr>
          </w:p>
          <w:p w14:paraId="1B4CD9E7" w14:textId="77777777" w:rsidR="00276B9F" w:rsidRPr="000D7D6E" w:rsidRDefault="00276B9F" w:rsidP="00AE5A04">
            <w:pPr>
              <w:ind w:left="113" w:right="113"/>
              <w:jc w:val="center"/>
              <w:rPr>
                <w:rFonts w:asciiTheme="majorEastAsia" w:eastAsiaTheme="majorEastAsia" w:hAnsiTheme="majorEastAsia"/>
                <w:b/>
                <w:bCs/>
                <w:sz w:val="22"/>
                <w:szCs w:val="22"/>
                <w:u w:val="dotted"/>
              </w:rPr>
            </w:pPr>
          </w:p>
        </w:tc>
        <w:tc>
          <w:tcPr>
            <w:tcW w:w="3056" w:type="dxa"/>
          </w:tcPr>
          <w:p w14:paraId="6E502471" w14:textId="7E2A993D" w:rsidR="00276B9F" w:rsidRPr="00160E21" w:rsidRDefault="00276B9F" w:rsidP="000D7D6E">
            <w:pPr>
              <w:pStyle w:val="a3"/>
              <w:numPr>
                <w:ilvl w:val="0"/>
                <w:numId w:val="31"/>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ヘルスケアシステムの構造と現状を理解できる。</w:t>
            </w:r>
          </w:p>
          <w:p w14:paraId="29C4CE49" w14:textId="6FB556D1" w:rsidR="000D7D6E" w:rsidRPr="00160E21" w:rsidRDefault="000D7D6E" w:rsidP="000D7D6E">
            <w:pPr>
              <w:pStyle w:val="a3"/>
              <w:numPr>
                <w:ilvl w:val="0"/>
                <w:numId w:val="31"/>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組織的看護サービス提供上の諸問題を客観的に分析できる。</w:t>
            </w:r>
          </w:p>
          <w:p w14:paraId="0A4F8205" w14:textId="72A69013" w:rsidR="00276B9F" w:rsidRPr="00160E21" w:rsidRDefault="000D7D6E" w:rsidP="00276B9F">
            <w:pPr>
              <w:pStyle w:val="a3"/>
              <w:numPr>
                <w:ilvl w:val="0"/>
                <w:numId w:val="31"/>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看護管理者の役割と活動を理解し、これからの看護管理者のあり方を考察できる。</w:t>
            </w:r>
          </w:p>
        </w:tc>
        <w:tc>
          <w:tcPr>
            <w:tcW w:w="3056" w:type="dxa"/>
          </w:tcPr>
          <w:p w14:paraId="3E29FE57" w14:textId="0C9E895B" w:rsidR="000D7D6E" w:rsidRPr="00160E21" w:rsidRDefault="000D7D6E" w:rsidP="000D7D6E">
            <w:pPr>
              <w:pStyle w:val="a3"/>
              <w:numPr>
                <w:ilvl w:val="0"/>
                <w:numId w:val="32"/>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組織の理念と看護部門の理念の整合性を図りながら担当部署の目標を設定し、達成に向けた看護管理過程を展開できる。</w:t>
            </w:r>
          </w:p>
          <w:p w14:paraId="7F365417" w14:textId="7A1FACE3" w:rsidR="00276B9F" w:rsidRPr="00160E21" w:rsidRDefault="000D7D6E" w:rsidP="000D7D6E">
            <w:pPr>
              <w:pStyle w:val="a3"/>
              <w:numPr>
                <w:ilvl w:val="0"/>
                <w:numId w:val="32"/>
              </w:numPr>
              <w:ind w:leftChars="0"/>
              <w:rPr>
                <w:rFonts w:asciiTheme="minorEastAsia" w:eastAsiaTheme="minorEastAsia" w:hAnsiTheme="minorEastAsia"/>
                <w:b/>
                <w:sz w:val="20"/>
                <w:szCs w:val="20"/>
              </w:rPr>
            </w:pPr>
            <w:r w:rsidRPr="00160E21">
              <w:rPr>
                <w:rFonts w:asciiTheme="minorEastAsia" w:eastAsiaTheme="minorEastAsia" w:hAnsiTheme="minorEastAsia" w:hint="eastAsia"/>
                <w:sz w:val="20"/>
                <w:szCs w:val="20"/>
              </w:rPr>
              <w:t>保健・医療・福祉サービスを提供するための質管理ができる</w:t>
            </w:r>
            <w:r w:rsidR="00FB2127">
              <w:rPr>
                <w:rFonts w:asciiTheme="minorEastAsia" w:eastAsiaTheme="minorEastAsia" w:hAnsiTheme="minorEastAsia" w:hint="eastAsia"/>
                <w:sz w:val="20"/>
                <w:szCs w:val="20"/>
              </w:rPr>
              <w:t>。</w:t>
            </w:r>
          </w:p>
        </w:tc>
        <w:tc>
          <w:tcPr>
            <w:tcW w:w="3056" w:type="dxa"/>
          </w:tcPr>
          <w:p w14:paraId="0985CB5B" w14:textId="32D4905E" w:rsidR="00276B9F" w:rsidRPr="00160E21" w:rsidRDefault="00276B9F" w:rsidP="000D7D6E">
            <w:pPr>
              <w:pStyle w:val="a3"/>
              <w:numPr>
                <w:ilvl w:val="0"/>
                <w:numId w:val="33"/>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保健医療福祉の政策動向を理解し、それらが看護管理に与える影響を考えることができる。</w:t>
            </w:r>
          </w:p>
          <w:p w14:paraId="474B67A9" w14:textId="60DC0CCF" w:rsidR="000D7D6E" w:rsidRPr="00160E21" w:rsidRDefault="000D7D6E" w:rsidP="000D7D6E">
            <w:pPr>
              <w:pStyle w:val="a3"/>
              <w:numPr>
                <w:ilvl w:val="0"/>
                <w:numId w:val="33"/>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社会が求めるヘルスケアサービスを提供するために、看護現場の現状を分析し、データ化して提示することができる。</w:t>
            </w:r>
          </w:p>
          <w:p w14:paraId="1042B2E3" w14:textId="68639B8A" w:rsidR="00276B9F" w:rsidRPr="00160E21" w:rsidRDefault="000D7D6E" w:rsidP="000D7D6E">
            <w:pPr>
              <w:pStyle w:val="a3"/>
              <w:numPr>
                <w:ilvl w:val="0"/>
                <w:numId w:val="33"/>
              </w:numPr>
              <w:ind w:leftChars="0"/>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経営管理の視点に立ったマネジメントが展開できる。</w:t>
            </w:r>
            <w:r w:rsidRPr="00160E21">
              <w:rPr>
                <w:rFonts w:asciiTheme="minorEastAsia" w:eastAsiaTheme="minorEastAsia" w:hAnsiTheme="minorEastAsia"/>
                <w:sz w:val="20"/>
                <w:szCs w:val="20"/>
              </w:rPr>
              <w:t xml:space="preserve"> </w:t>
            </w:r>
          </w:p>
        </w:tc>
      </w:tr>
      <w:tr w:rsidR="00276B9F" w:rsidRPr="00DF3220" w14:paraId="49BBFE12" w14:textId="77777777" w:rsidTr="000D7D6E">
        <w:trPr>
          <w:cantSplit/>
          <w:trHeight w:val="1134"/>
        </w:trPr>
        <w:tc>
          <w:tcPr>
            <w:tcW w:w="568" w:type="dxa"/>
            <w:textDirection w:val="tbRlV"/>
            <w:vAlign w:val="center"/>
          </w:tcPr>
          <w:p w14:paraId="5CBE6BB2" w14:textId="273C40C4" w:rsidR="00276B9F" w:rsidRPr="00255A9A" w:rsidRDefault="00276B9F" w:rsidP="00AE5A04">
            <w:pPr>
              <w:ind w:left="113" w:right="113"/>
              <w:jc w:val="center"/>
              <w:rPr>
                <w:rFonts w:asciiTheme="majorEastAsia" w:eastAsiaTheme="majorEastAsia" w:hAnsiTheme="majorEastAsia"/>
                <w:b/>
                <w:bCs/>
                <w:sz w:val="22"/>
                <w:szCs w:val="22"/>
              </w:rPr>
            </w:pPr>
            <w:r w:rsidRPr="00255A9A">
              <w:rPr>
                <w:rFonts w:asciiTheme="majorEastAsia" w:eastAsiaTheme="majorEastAsia" w:hAnsiTheme="majorEastAsia" w:hint="eastAsia"/>
                <w:b/>
                <w:bCs/>
                <w:sz w:val="22"/>
                <w:szCs w:val="22"/>
              </w:rPr>
              <w:t>受</w:t>
            </w:r>
            <w:r w:rsidR="000D7D6E" w:rsidRPr="00255A9A">
              <w:rPr>
                <w:rFonts w:asciiTheme="majorEastAsia" w:eastAsiaTheme="majorEastAsia" w:hAnsiTheme="majorEastAsia" w:hint="eastAsia"/>
                <w:b/>
                <w:bCs/>
                <w:sz w:val="22"/>
                <w:szCs w:val="22"/>
              </w:rPr>
              <w:t xml:space="preserve"> </w:t>
            </w:r>
            <w:r w:rsidRPr="00255A9A">
              <w:rPr>
                <w:rFonts w:asciiTheme="majorEastAsia" w:eastAsiaTheme="majorEastAsia" w:hAnsiTheme="majorEastAsia" w:hint="eastAsia"/>
                <w:b/>
                <w:bCs/>
                <w:sz w:val="22"/>
                <w:szCs w:val="22"/>
              </w:rPr>
              <w:t>講</w:t>
            </w:r>
            <w:r w:rsidR="000D7D6E" w:rsidRPr="00255A9A">
              <w:rPr>
                <w:rFonts w:asciiTheme="majorEastAsia" w:eastAsiaTheme="majorEastAsia" w:hAnsiTheme="majorEastAsia" w:hint="eastAsia"/>
                <w:b/>
                <w:bCs/>
                <w:sz w:val="22"/>
                <w:szCs w:val="22"/>
              </w:rPr>
              <w:t xml:space="preserve"> </w:t>
            </w:r>
            <w:r w:rsidRPr="00255A9A">
              <w:rPr>
                <w:rFonts w:asciiTheme="majorEastAsia" w:eastAsiaTheme="majorEastAsia" w:hAnsiTheme="majorEastAsia" w:hint="eastAsia"/>
                <w:b/>
                <w:bCs/>
                <w:sz w:val="22"/>
                <w:szCs w:val="22"/>
              </w:rPr>
              <w:t>要</w:t>
            </w:r>
            <w:r w:rsidR="000D7D6E" w:rsidRPr="00255A9A">
              <w:rPr>
                <w:rFonts w:asciiTheme="majorEastAsia" w:eastAsiaTheme="majorEastAsia" w:hAnsiTheme="majorEastAsia" w:hint="eastAsia"/>
                <w:b/>
                <w:bCs/>
                <w:sz w:val="22"/>
                <w:szCs w:val="22"/>
              </w:rPr>
              <w:t xml:space="preserve"> </w:t>
            </w:r>
            <w:r w:rsidRPr="00255A9A">
              <w:rPr>
                <w:rFonts w:asciiTheme="majorEastAsia" w:eastAsiaTheme="majorEastAsia" w:hAnsiTheme="majorEastAsia" w:hint="eastAsia"/>
                <w:b/>
                <w:bCs/>
                <w:sz w:val="22"/>
                <w:szCs w:val="22"/>
              </w:rPr>
              <w:t>件</w:t>
            </w:r>
          </w:p>
          <w:p w14:paraId="10366BBA" w14:textId="170CFCA8" w:rsidR="00276B9F" w:rsidRPr="000D7D6E" w:rsidRDefault="00276B9F" w:rsidP="00AE5A04">
            <w:pPr>
              <w:widowControl w:val="0"/>
              <w:ind w:right="113" w:firstLineChars="1200" w:firstLine="2675"/>
              <w:jc w:val="center"/>
              <w:rPr>
                <w:rFonts w:asciiTheme="minorEastAsia" w:eastAsiaTheme="minorEastAsia" w:hAnsiTheme="minorEastAsia"/>
                <w:b/>
                <w:bCs/>
                <w:sz w:val="22"/>
                <w:szCs w:val="22"/>
              </w:rPr>
            </w:pPr>
            <w:r w:rsidRPr="000D7D6E">
              <w:rPr>
                <w:rFonts w:asciiTheme="minorEastAsia" w:eastAsiaTheme="minorEastAsia" w:hAnsiTheme="minorEastAsia" w:hint="eastAsia"/>
                <w:b/>
                <w:bCs/>
                <w:sz w:val="22"/>
                <w:szCs w:val="22"/>
              </w:rPr>
              <w:t>2</w:t>
            </w:r>
          </w:p>
        </w:tc>
        <w:tc>
          <w:tcPr>
            <w:tcW w:w="3056" w:type="dxa"/>
          </w:tcPr>
          <w:p w14:paraId="12CF6CCE" w14:textId="718BD60F" w:rsidR="00276B9F" w:rsidRPr="00160E21" w:rsidRDefault="00276B9F" w:rsidP="009351A5">
            <w:pPr>
              <w:pStyle w:val="a3"/>
              <w:widowControl w:val="0"/>
              <w:numPr>
                <w:ilvl w:val="0"/>
                <w:numId w:val="34"/>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日本国の看護師免許を有する者。</w:t>
            </w:r>
          </w:p>
          <w:p w14:paraId="52891F8A" w14:textId="2465D9C5" w:rsidR="009351A5" w:rsidRPr="00160E21" w:rsidRDefault="009351A5" w:rsidP="009351A5">
            <w:pPr>
              <w:pStyle w:val="a3"/>
              <w:widowControl w:val="0"/>
              <w:numPr>
                <w:ilvl w:val="0"/>
                <w:numId w:val="34"/>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看護師免許を取得後、実務経験が通算5年以上ある者。</w:t>
            </w:r>
          </w:p>
          <w:p w14:paraId="726032E7" w14:textId="20F26FF8" w:rsidR="009351A5" w:rsidRPr="00160E21" w:rsidRDefault="009351A5" w:rsidP="009351A5">
            <w:pPr>
              <w:pStyle w:val="a3"/>
              <w:widowControl w:val="0"/>
              <w:numPr>
                <w:ilvl w:val="0"/>
                <w:numId w:val="34"/>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管理的業務に関心がある者。</w:t>
            </w:r>
          </w:p>
          <w:p w14:paraId="6D9AFFF2" w14:textId="10C426E9" w:rsidR="00276B9F" w:rsidRPr="00160E21" w:rsidRDefault="00276B9F" w:rsidP="00276B9F">
            <w:pPr>
              <w:rPr>
                <w:rFonts w:asciiTheme="minorEastAsia" w:eastAsiaTheme="minorEastAsia" w:hAnsiTheme="minorEastAsia"/>
                <w:sz w:val="20"/>
                <w:szCs w:val="20"/>
              </w:rPr>
            </w:pPr>
          </w:p>
        </w:tc>
        <w:tc>
          <w:tcPr>
            <w:tcW w:w="3056" w:type="dxa"/>
          </w:tcPr>
          <w:p w14:paraId="6E59E7A3" w14:textId="7050A440" w:rsidR="00276B9F" w:rsidRPr="00160E21" w:rsidRDefault="00276B9F" w:rsidP="00D75D3B">
            <w:pPr>
              <w:pStyle w:val="a3"/>
              <w:widowControl w:val="0"/>
              <w:numPr>
                <w:ilvl w:val="0"/>
                <w:numId w:val="35"/>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日本国の看護師免許を有する者。</w:t>
            </w:r>
          </w:p>
          <w:p w14:paraId="0AEE3AC1" w14:textId="2F076712" w:rsidR="00D75D3B" w:rsidRPr="00160E21" w:rsidRDefault="00D75D3B" w:rsidP="00D75D3B">
            <w:pPr>
              <w:pStyle w:val="a3"/>
              <w:widowControl w:val="0"/>
              <w:numPr>
                <w:ilvl w:val="0"/>
                <w:numId w:val="35"/>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看護師免許を取得後、実務経験が通算5年以上ある者。</w:t>
            </w:r>
          </w:p>
          <w:p w14:paraId="6360CE7A" w14:textId="7D95F5B3" w:rsidR="00276B9F" w:rsidRPr="00160E21" w:rsidRDefault="00D75D3B" w:rsidP="00276B9F">
            <w:pPr>
              <w:pStyle w:val="a3"/>
              <w:widowControl w:val="0"/>
              <w:numPr>
                <w:ilvl w:val="0"/>
                <w:numId w:val="35"/>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認定看護管理者教育課程ファーストレベルを修了している者。または看護部長相当の職位にある者、もしくは副看護部長相当の職位に1年以上就いている者。</w:t>
            </w:r>
          </w:p>
        </w:tc>
        <w:tc>
          <w:tcPr>
            <w:tcW w:w="3056" w:type="dxa"/>
          </w:tcPr>
          <w:p w14:paraId="5D20E1FE" w14:textId="4B89D12B" w:rsidR="00276B9F" w:rsidRPr="00160E21" w:rsidRDefault="00276B9F" w:rsidP="00295FA4">
            <w:pPr>
              <w:pStyle w:val="a3"/>
              <w:widowControl w:val="0"/>
              <w:numPr>
                <w:ilvl w:val="0"/>
                <w:numId w:val="36"/>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日本国の看護師免許を有する者。</w:t>
            </w:r>
          </w:p>
          <w:p w14:paraId="2BCC9FF5" w14:textId="4AE1C2C1" w:rsidR="00295FA4" w:rsidRPr="00160E21" w:rsidRDefault="00295FA4" w:rsidP="00295FA4">
            <w:pPr>
              <w:pStyle w:val="a3"/>
              <w:widowControl w:val="0"/>
              <w:numPr>
                <w:ilvl w:val="0"/>
                <w:numId w:val="36"/>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看護師免許を取得後、実務経験が通算5年以上ある者。</w:t>
            </w:r>
          </w:p>
          <w:p w14:paraId="13DE1443" w14:textId="2F584519" w:rsidR="00295FA4" w:rsidRPr="00160E21" w:rsidRDefault="00295FA4" w:rsidP="00295FA4">
            <w:pPr>
              <w:pStyle w:val="a3"/>
              <w:widowControl w:val="0"/>
              <w:numPr>
                <w:ilvl w:val="0"/>
                <w:numId w:val="36"/>
              </w:numPr>
              <w:ind w:leftChars="0"/>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認定看護管理者教育課程セカンドレベルを修了している者。または看護部長相当の職位にある者、もしくは副看護部長相当の職位に1年以上就いている者</w:t>
            </w:r>
            <w:r w:rsidR="00255A9A" w:rsidRPr="00160E21">
              <w:rPr>
                <w:rFonts w:asciiTheme="minorEastAsia" w:eastAsiaTheme="minorEastAsia" w:hAnsiTheme="minorEastAsia" w:hint="eastAsia"/>
                <w:sz w:val="20"/>
                <w:szCs w:val="20"/>
              </w:rPr>
              <w:t>。</w:t>
            </w:r>
          </w:p>
        </w:tc>
      </w:tr>
    </w:tbl>
    <w:p w14:paraId="171E1951" w14:textId="15268E86" w:rsidR="00A619B1" w:rsidRDefault="00B257A2" w:rsidP="00A619B1">
      <w:pPr>
        <w:rPr>
          <w:rFonts w:asciiTheme="majorEastAsia" w:eastAsiaTheme="majorEastAsia" w:hAnsiTheme="majorEastAsia"/>
          <w:b/>
          <w:bCs/>
          <w:sz w:val="24"/>
        </w:rPr>
      </w:pPr>
      <w:r w:rsidRPr="00276B9F">
        <w:rPr>
          <w:rFonts w:asciiTheme="majorEastAsia" w:eastAsiaTheme="majorEastAsia" w:hAnsiTheme="majorEastAsia" w:hint="eastAsia"/>
          <w:b/>
          <w:bCs/>
          <w:sz w:val="24"/>
        </w:rPr>
        <w:t>２．各課程における教育目的・</w:t>
      </w:r>
      <w:r w:rsidR="00AE5A04">
        <w:rPr>
          <w:rFonts w:asciiTheme="majorEastAsia" w:eastAsiaTheme="majorEastAsia" w:hAnsiTheme="majorEastAsia" w:hint="eastAsia"/>
          <w:b/>
          <w:bCs/>
          <w:sz w:val="24"/>
        </w:rPr>
        <w:t>到達</w:t>
      </w:r>
      <w:r w:rsidRPr="00276B9F">
        <w:rPr>
          <w:rFonts w:asciiTheme="majorEastAsia" w:eastAsiaTheme="majorEastAsia" w:hAnsiTheme="majorEastAsia" w:hint="eastAsia"/>
          <w:b/>
          <w:bCs/>
          <w:sz w:val="24"/>
        </w:rPr>
        <w:t>目標・受講要件</w:t>
      </w:r>
    </w:p>
    <w:p w14:paraId="03366FB1" w14:textId="77777777" w:rsidR="00396957" w:rsidRPr="00276B9F" w:rsidRDefault="00396957" w:rsidP="00A619B1">
      <w:pPr>
        <w:rPr>
          <w:rFonts w:asciiTheme="majorEastAsia" w:eastAsiaTheme="majorEastAsia" w:hAnsiTheme="majorEastAsia"/>
          <w:b/>
          <w:bCs/>
          <w:sz w:val="24"/>
        </w:rPr>
      </w:pPr>
    </w:p>
    <w:p w14:paraId="4CDD3752" w14:textId="72C1CDE2" w:rsidR="00AE5A04" w:rsidRDefault="00AE5A04">
      <w:pPr>
        <w:rPr>
          <w:rFonts w:asciiTheme="minorEastAsia" w:eastAsiaTheme="minorEastAsia" w:hAnsiTheme="minorEastAsia"/>
          <w:b/>
          <w:bCs/>
          <w:sz w:val="24"/>
        </w:rPr>
      </w:pPr>
      <w:r>
        <w:rPr>
          <w:rFonts w:asciiTheme="minorEastAsia" w:eastAsiaTheme="minorEastAsia" w:hAnsiTheme="minorEastAsia"/>
          <w:b/>
          <w:bCs/>
          <w:sz w:val="24"/>
        </w:rPr>
        <w:br w:type="page"/>
      </w:r>
    </w:p>
    <w:p w14:paraId="6F40DF94" w14:textId="77777777" w:rsidR="00575FB1" w:rsidRDefault="00575FB1" w:rsidP="00A619B1">
      <w:pPr>
        <w:rPr>
          <w:rFonts w:asciiTheme="minorEastAsia" w:eastAsiaTheme="minorEastAsia" w:hAnsiTheme="minorEastAsia"/>
          <w:b/>
          <w:bCs/>
          <w:sz w:val="24"/>
        </w:rPr>
        <w:sectPr w:rsidR="00575FB1" w:rsidSect="00255A9A">
          <w:footerReference w:type="default" r:id="rId8"/>
          <w:pgSz w:w="11907" w:h="16840" w:code="9"/>
          <w:pgMar w:top="1134" w:right="1077" w:bottom="1134" w:left="1077" w:header="851" w:footer="992" w:gutter="0"/>
          <w:cols w:space="425"/>
          <w:docGrid w:type="linesAndChars" w:linePitch="360" w:charSpace="414"/>
        </w:sectPr>
      </w:pPr>
    </w:p>
    <w:p w14:paraId="0240CBAC" w14:textId="044ED7A8" w:rsidR="00EE3D4C" w:rsidRDefault="00EE3D4C" w:rsidP="00A619B1">
      <w:pPr>
        <w:rPr>
          <w:rFonts w:asciiTheme="majorEastAsia" w:eastAsiaTheme="majorEastAsia" w:hAnsiTheme="majorEastAsia"/>
          <w:b/>
          <w:bCs/>
          <w:sz w:val="24"/>
        </w:rPr>
      </w:pPr>
      <w:r w:rsidRPr="00AE5A04">
        <w:rPr>
          <w:rFonts w:asciiTheme="majorEastAsia" w:eastAsiaTheme="majorEastAsia" w:hAnsiTheme="majorEastAsia" w:hint="eastAsia"/>
          <w:b/>
          <w:bCs/>
          <w:sz w:val="24"/>
        </w:rPr>
        <w:lastRenderedPageBreak/>
        <w:t>３．各課程の教科目</w:t>
      </w:r>
      <w:r w:rsidR="00AE5A04">
        <w:rPr>
          <w:rFonts w:asciiTheme="majorEastAsia" w:eastAsiaTheme="majorEastAsia" w:hAnsiTheme="majorEastAsia" w:hint="eastAsia"/>
          <w:b/>
          <w:bCs/>
          <w:sz w:val="24"/>
        </w:rPr>
        <w:t>（時間）</w:t>
      </w:r>
      <w:r w:rsidR="00AE5A04" w:rsidRPr="00AE5A04">
        <w:rPr>
          <w:rFonts w:asciiTheme="majorEastAsia" w:eastAsiaTheme="majorEastAsia" w:hAnsiTheme="majorEastAsia" w:hint="eastAsia"/>
          <w:b/>
          <w:bCs/>
          <w:sz w:val="24"/>
        </w:rPr>
        <w:t>・</w:t>
      </w:r>
      <w:r w:rsidRPr="00AE5A04">
        <w:rPr>
          <w:rFonts w:asciiTheme="majorEastAsia" w:eastAsiaTheme="majorEastAsia" w:hAnsiTheme="majorEastAsia" w:hint="eastAsia"/>
          <w:b/>
          <w:bCs/>
          <w:sz w:val="24"/>
        </w:rPr>
        <w:t>単元</w:t>
      </w:r>
      <w:r w:rsidR="00AE5A04">
        <w:rPr>
          <w:rFonts w:asciiTheme="majorEastAsia" w:eastAsiaTheme="majorEastAsia" w:hAnsiTheme="majorEastAsia" w:hint="eastAsia"/>
          <w:b/>
          <w:bCs/>
          <w:sz w:val="24"/>
        </w:rPr>
        <w:t>と修了要件</w:t>
      </w:r>
    </w:p>
    <w:tbl>
      <w:tblPr>
        <w:tblStyle w:val="ab"/>
        <w:tblpPr w:leftFromText="142" w:rightFromText="142" w:vertAnchor="text" w:horzAnchor="margin" w:tblpY="182"/>
        <w:tblW w:w="10201" w:type="dxa"/>
        <w:tblInd w:w="0" w:type="dxa"/>
        <w:tblLook w:val="04A0" w:firstRow="1" w:lastRow="0" w:firstColumn="1" w:lastColumn="0" w:noHBand="0" w:noVBand="1"/>
      </w:tblPr>
      <w:tblGrid>
        <w:gridCol w:w="1129"/>
        <w:gridCol w:w="2268"/>
        <w:gridCol w:w="1134"/>
        <w:gridCol w:w="2268"/>
        <w:gridCol w:w="1134"/>
        <w:gridCol w:w="2268"/>
      </w:tblGrid>
      <w:tr w:rsidR="005A30AF" w14:paraId="5C263C29" w14:textId="77777777" w:rsidTr="00AD0FFA">
        <w:tc>
          <w:tcPr>
            <w:tcW w:w="3397" w:type="dxa"/>
            <w:gridSpan w:val="2"/>
            <w:vAlign w:val="center"/>
          </w:tcPr>
          <w:p w14:paraId="426603B3" w14:textId="72F3651E" w:rsidR="005A30AF" w:rsidRPr="00C13AB1" w:rsidRDefault="005A30AF" w:rsidP="00E87F71">
            <w:pPr>
              <w:jc w:val="center"/>
              <w:rPr>
                <w:rFonts w:ascii="ＭＳ Ｐゴシック" w:eastAsia="ＭＳ Ｐゴシック" w:hAnsi="ＭＳ Ｐゴシック"/>
                <w:szCs w:val="21"/>
              </w:rPr>
            </w:pPr>
            <w:r w:rsidRPr="00C13AB1">
              <w:rPr>
                <w:rFonts w:asciiTheme="majorEastAsia" w:eastAsiaTheme="majorEastAsia" w:hAnsiTheme="majorEastAsia" w:cs="ＭＳ Ｐゴシック" w:hint="eastAsia"/>
                <w:b/>
                <w:bCs/>
                <w:color w:val="000000"/>
                <w:kern w:val="0"/>
                <w:sz w:val="24"/>
              </w:rPr>
              <w:t>ファーストレベル</w:t>
            </w:r>
          </w:p>
        </w:tc>
        <w:tc>
          <w:tcPr>
            <w:tcW w:w="3402" w:type="dxa"/>
            <w:gridSpan w:val="2"/>
            <w:vAlign w:val="center"/>
          </w:tcPr>
          <w:p w14:paraId="0CA83F3A" w14:textId="59063703" w:rsidR="005A30AF" w:rsidRPr="00C13AB1" w:rsidRDefault="005A30AF" w:rsidP="00E87F71">
            <w:pPr>
              <w:jc w:val="center"/>
              <w:rPr>
                <w:rFonts w:ascii="ＭＳ Ｐゴシック" w:eastAsia="ＭＳ Ｐゴシック" w:hAnsi="ＭＳ Ｐゴシック"/>
                <w:szCs w:val="21"/>
              </w:rPr>
            </w:pPr>
            <w:r w:rsidRPr="00C13AB1">
              <w:rPr>
                <w:rFonts w:asciiTheme="majorEastAsia" w:eastAsiaTheme="majorEastAsia" w:hAnsiTheme="majorEastAsia" w:hint="eastAsia"/>
                <w:b/>
                <w:sz w:val="24"/>
              </w:rPr>
              <w:t>セカンドレベル</w:t>
            </w:r>
          </w:p>
        </w:tc>
        <w:tc>
          <w:tcPr>
            <w:tcW w:w="3402" w:type="dxa"/>
            <w:gridSpan w:val="2"/>
            <w:vAlign w:val="center"/>
          </w:tcPr>
          <w:p w14:paraId="47F6A50A" w14:textId="53204275" w:rsidR="005A30AF" w:rsidRPr="00C13AB1" w:rsidRDefault="005A30AF" w:rsidP="00E87F71">
            <w:pPr>
              <w:jc w:val="center"/>
              <w:rPr>
                <w:rFonts w:ascii="ＭＳ Ｐゴシック" w:eastAsia="ＭＳ Ｐゴシック" w:hAnsi="ＭＳ Ｐゴシック"/>
                <w:szCs w:val="21"/>
              </w:rPr>
            </w:pPr>
            <w:r w:rsidRPr="00C13AB1">
              <w:rPr>
                <w:rFonts w:asciiTheme="majorEastAsia" w:eastAsiaTheme="majorEastAsia" w:hAnsiTheme="majorEastAsia" w:hint="eastAsia"/>
                <w:b/>
                <w:sz w:val="24"/>
              </w:rPr>
              <w:t>サードレベル</w:t>
            </w:r>
          </w:p>
        </w:tc>
      </w:tr>
      <w:tr w:rsidR="00396957" w14:paraId="52616072" w14:textId="77777777" w:rsidTr="00AF1F96">
        <w:tc>
          <w:tcPr>
            <w:tcW w:w="1129" w:type="dxa"/>
            <w:vAlign w:val="center"/>
          </w:tcPr>
          <w:p w14:paraId="05C6BB64" w14:textId="77777777" w:rsidR="00396957" w:rsidRPr="005A30AF" w:rsidRDefault="00396957" w:rsidP="00E87F71">
            <w:pPr>
              <w:jc w:val="center"/>
              <w:rPr>
                <w:rFonts w:ascii="ＭＳ Ｐゴシック" w:eastAsia="ＭＳ Ｐゴシック" w:hAnsi="ＭＳ Ｐゴシック"/>
                <w:sz w:val="18"/>
                <w:szCs w:val="18"/>
              </w:rPr>
            </w:pPr>
            <w:r w:rsidRPr="005A30AF">
              <w:rPr>
                <w:rFonts w:ascii="ＭＳ Ｐゴシック" w:eastAsia="ＭＳ Ｐゴシック" w:hAnsi="ＭＳ Ｐゴシック" w:hint="eastAsia"/>
                <w:sz w:val="18"/>
                <w:szCs w:val="18"/>
              </w:rPr>
              <w:t>教科目</w:t>
            </w:r>
          </w:p>
          <w:p w14:paraId="340FB12A" w14:textId="77777777" w:rsidR="00396957" w:rsidRPr="00C13AB1" w:rsidRDefault="00396957" w:rsidP="00E87F71">
            <w:pPr>
              <w:jc w:val="center"/>
              <w:rPr>
                <w:rFonts w:ascii="ＭＳ Ｐゴシック" w:eastAsia="ＭＳ Ｐゴシック" w:hAnsi="ＭＳ Ｐゴシック"/>
                <w:szCs w:val="21"/>
              </w:rPr>
            </w:pPr>
            <w:r w:rsidRPr="005A30AF">
              <w:rPr>
                <w:rFonts w:ascii="ＭＳ Ｐゴシック" w:eastAsia="ＭＳ Ｐゴシック" w:hAnsi="ＭＳ Ｐゴシック" w:hint="eastAsia"/>
                <w:sz w:val="18"/>
                <w:szCs w:val="18"/>
              </w:rPr>
              <w:t>（時間）</w:t>
            </w:r>
          </w:p>
        </w:tc>
        <w:tc>
          <w:tcPr>
            <w:tcW w:w="2268" w:type="dxa"/>
            <w:vAlign w:val="center"/>
          </w:tcPr>
          <w:p w14:paraId="590C56D2" w14:textId="77777777" w:rsidR="00396957" w:rsidRPr="00C13AB1" w:rsidRDefault="00396957" w:rsidP="00E87F71">
            <w:pPr>
              <w:jc w:val="center"/>
              <w:rPr>
                <w:rFonts w:ascii="ＭＳ Ｐゴシック" w:eastAsia="ＭＳ Ｐゴシック" w:hAnsi="ＭＳ Ｐゴシック"/>
                <w:szCs w:val="21"/>
              </w:rPr>
            </w:pPr>
            <w:r w:rsidRPr="00C13AB1">
              <w:rPr>
                <w:rFonts w:ascii="ＭＳ Ｐゴシック" w:eastAsia="ＭＳ Ｐゴシック" w:hAnsi="ＭＳ Ｐゴシック" w:hint="eastAsia"/>
                <w:szCs w:val="21"/>
              </w:rPr>
              <w:t>単元</w:t>
            </w:r>
          </w:p>
        </w:tc>
        <w:tc>
          <w:tcPr>
            <w:tcW w:w="1134" w:type="dxa"/>
            <w:vAlign w:val="center"/>
          </w:tcPr>
          <w:p w14:paraId="496BA9D4" w14:textId="77777777" w:rsidR="00396957" w:rsidRPr="005A30AF" w:rsidRDefault="00396957" w:rsidP="00E87F71">
            <w:pPr>
              <w:jc w:val="center"/>
              <w:rPr>
                <w:rFonts w:ascii="ＭＳ Ｐゴシック" w:eastAsia="ＭＳ Ｐゴシック" w:hAnsi="ＭＳ Ｐゴシック"/>
                <w:sz w:val="18"/>
                <w:szCs w:val="18"/>
              </w:rPr>
            </w:pPr>
            <w:r w:rsidRPr="005A30AF">
              <w:rPr>
                <w:rFonts w:ascii="ＭＳ Ｐゴシック" w:eastAsia="ＭＳ Ｐゴシック" w:hAnsi="ＭＳ Ｐゴシック" w:hint="eastAsia"/>
                <w:sz w:val="18"/>
                <w:szCs w:val="18"/>
              </w:rPr>
              <w:t>教科目</w:t>
            </w:r>
          </w:p>
          <w:p w14:paraId="425F074D" w14:textId="77777777" w:rsidR="00396957" w:rsidRPr="00C13AB1" w:rsidRDefault="00396957" w:rsidP="00E87F71">
            <w:pPr>
              <w:jc w:val="center"/>
              <w:rPr>
                <w:rFonts w:ascii="ＭＳ Ｐゴシック" w:eastAsia="ＭＳ Ｐゴシック" w:hAnsi="ＭＳ Ｐゴシック"/>
                <w:szCs w:val="21"/>
              </w:rPr>
            </w:pPr>
            <w:r w:rsidRPr="005A30AF">
              <w:rPr>
                <w:rFonts w:ascii="ＭＳ Ｐゴシック" w:eastAsia="ＭＳ Ｐゴシック" w:hAnsi="ＭＳ Ｐゴシック" w:hint="eastAsia"/>
                <w:sz w:val="18"/>
                <w:szCs w:val="18"/>
              </w:rPr>
              <w:t>（時間）</w:t>
            </w:r>
          </w:p>
        </w:tc>
        <w:tc>
          <w:tcPr>
            <w:tcW w:w="2268" w:type="dxa"/>
            <w:vAlign w:val="center"/>
          </w:tcPr>
          <w:p w14:paraId="52A7F448" w14:textId="77777777" w:rsidR="00396957" w:rsidRPr="00C13AB1" w:rsidRDefault="00396957" w:rsidP="00E87F71">
            <w:pPr>
              <w:jc w:val="center"/>
              <w:rPr>
                <w:rFonts w:ascii="ＭＳ Ｐゴシック" w:eastAsia="ＭＳ Ｐゴシック" w:hAnsi="ＭＳ Ｐゴシック"/>
                <w:szCs w:val="21"/>
              </w:rPr>
            </w:pPr>
            <w:r w:rsidRPr="00C13AB1">
              <w:rPr>
                <w:rFonts w:ascii="ＭＳ Ｐゴシック" w:eastAsia="ＭＳ Ｐゴシック" w:hAnsi="ＭＳ Ｐゴシック" w:hint="eastAsia"/>
                <w:szCs w:val="21"/>
              </w:rPr>
              <w:t>単元</w:t>
            </w:r>
          </w:p>
        </w:tc>
        <w:tc>
          <w:tcPr>
            <w:tcW w:w="1134" w:type="dxa"/>
            <w:vAlign w:val="center"/>
          </w:tcPr>
          <w:p w14:paraId="105349CC" w14:textId="77777777" w:rsidR="00396957" w:rsidRPr="005A30AF" w:rsidRDefault="00396957" w:rsidP="00E87F71">
            <w:pPr>
              <w:jc w:val="center"/>
              <w:rPr>
                <w:rFonts w:ascii="ＭＳ Ｐゴシック" w:eastAsia="ＭＳ Ｐゴシック" w:hAnsi="ＭＳ Ｐゴシック"/>
                <w:sz w:val="18"/>
                <w:szCs w:val="18"/>
              </w:rPr>
            </w:pPr>
            <w:r w:rsidRPr="005A30AF">
              <w:rPr>
                <w:rFonts w:ascii="ＭＳ Ｐゴシック" w:eastAsia="ＭＳ Ｐゴシック" w:hAnsi="ＭＳ Ｐゴシック" w:hint="eastAsia"/>
                <w:sz w:val="18"/>
                <w:szCs w:val="18"/>
              </w:rPr>
              <w:t>教科目</w:t>
            </w:r>
          </w:p>
          <w:p w14:paraId="6642D034" w14:textId="77777777" w:rsidR="00396957" w:rsidRPr="00C13AB1" w:rsidRDefault="00396957" w:rsidP="00E87F71">
            <w:pPr>
              <w:jc w:val="center"/>
              <w:rPr>
                <w:rFonts w:ascii="ＭＳ Ｐゴシック" w:eastAsia="ＭＳ Ｐゴシック" w:hAnsi="ＭＳ Ｐゴシック"/>
                <w:szCs w:val="21"/>
              </w:rPr>
            </w:pPr>
            <w:r w:rsidRPr="005A30AF">
              <w:rPr>
                <w:rFonts w:ascii="ＭＳ Ｐゴシック" w:eastAsia="ＭＳ Ｐゴシック" w:hAnsi="ＭＳ Ｐゴシック" w:hint="eastAsia"/>
                <w:sz w:val="18"/>
                <w:szCs w:val="18"/>
              </w:rPr>
              <w:t>（時間）</w:t>
            </w:r>
          </w:p>
        </w:tc>
        <w:tc>
          <w:tcPr>
            <w:tcW w:w="2268" w:type="dxa"/>
            <w:vAlign w:val="center"/>
          </w:tcPr>
          <w:p w14:paraId="2C3A4477" w14:textId="77777777" w:rsidR="00396957" w:rsidRPr="00C13AB1" w:rsidRDefault="00396957" w:rsidP="00E87F71">
            <w:pPr>
              <w:jc w:val="center"/>
              <w:rPr>
                <w:rFonts w:ascii="ＭＳ Ｐゴシック" w:eastAsia="ＭＳ Ｐゴシック" w:hAnsi="ＭＳ Ｐゴシック"/>
                <w:szCs w:val="21"/>
              </w:rPr>
            </w:pPr>
            <w:r w:rsidRPr="00C13AB1">
              <w:rPr>
                <w:rFonts w:ascii="ＭＳ Ｐゴシック" w:eastAsia="ＭＳ Ｐゴシック" w:hAnsi="ＭＳ Ｐゴシック" w:hint="eastAsia"/>
                <w:szCs w:val="21"/>
              </w:rPr>
              <w:t>単元</w:t>
            </w:r>
          </w:p>
        </w:tc>
      </w:tr>
      <w:tr w:rsidR="00396957" w14:paraId="57AA057F" w14:textId="77777777" w:rsidTr="00AF1F96">
        <w:tc>
          <w:tcPr>
            <w:tcW w:w="1129" w:type="dxa"/>
          </w:tcPr>
          <w:p w14:paraId="1B3D25D6" w14:textId="4364D33A" w:rsidR="00396957" w:rsidRPr="00575FB1" w:rsidRDefault="00396957" w:rsidP="00AF1F9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ヘルスケアシステム論Ⅰ</w:t>
            </w:r>
            <w:r w:rsidR="00AF1F96" w:rsidRPr="00C13AB1">
              <w:rPr>
                <w:rFonts w:ascii="ＭＳ Ｐゴシック" w:eastAsia="ＭＳ Ｐゴシック" w:hAnsi="ＭＳ Ｐゴシック" w:hint="eastAsia"/>
                <w:sz w:val="20"/>
                <w:szCs w:val="20"/>
              </w:rPr>
              <w:t xml:space="preserve">　(</w:t>
            </w:r>
            <w:r w:rsidR="00AF1F96" w:rsidRPr="00C13AB1">
              <w:rPr>
                <w:rFonts w:ascii="ＭＳ Ｐゴシック" w:eastAsia="ＭＳ Ｐゴシック" w:hAnsi="ＭＳ Ｐゴシック"/>
                <w:sz w:val="20"/>
                <w:szCs w:val="20"/>
              </w:rPr>
              <w:t>15)</w:t>
            </w:r>
          </w:p>
        </w:tc>
        <w:tc>
          <w:tcPr>
            <w:tcW w:w="2268" w:type="dxa"/>
          </w:tcPr>
          <w:p w14:paraId="13E14402" w14:textId="77777777" w:rsidR="00396957" w:rsidRPr="00160E21" w:rsidRDefault="00396957" w:rsidP="00396957">
            <w:pPr>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1)</w:t>
            </w:r>
            <w:r w:rsidRPr="00160E21">
              <w:rPr>
                <w:rFonts w:asciiTheme="minorEastAsia" w:eastAsiaTheme="minorEastAsia" w:hAnsiTheme="minorEastAsia"/>
                <w:sz w:val="18"/>
                <w:szCs w:val="18"/>
              </w:rPr>
              <w:t xml:space="preserve"> </w:t>
            </w:r>
            <w:r w:rsidRPr="00160E21">
              <w:rPr>
                <w:rFonts w:asciiTheme="minorEastAsia" w:eastAsiaTheme="minorEastAsia" w:hAnsiTheme="minorEastAsia" w:hint="eastAsia"/>
                <w:sz w:val="18"/>
                <w:szCs w:val="18"/>
              </w:rPr>
              <w:t>社会保障制度概論</w:t>
            </w:r>
          </w:p>
          <w:p w14:paraId="43FABC38" w14:textId="29338510" w:rsidR="00396957" w:rsidRPr="00160E21" w:rsidRDefault="00396957" w:rsidP="00E87F71">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hint="eastAsia"/>
                <w:sz w:val="18"/>
                <w:szCs w:val="18"/>
              </w:rPr>
              <w:t>2)</w:t>
            </w:r>
            <w:r w:rsidRPr="00160E21">
              <w:rPr>
                <w:rFonts w:asciiTheme="minorEastAsia" w:eastAsiaTheme="minorEastAsia" w:hAnsiTheme="minorEastAsia"/>
                <w:sz w:val="18"/>
                <w:szCs w:val="18"/>
              </w:rPr>
              <w:t xml:space="preserve"> </w:t>
            </w:r>
            <w:r w:rsidR="00E87F71" w:rsidRPr="00160E21">
              <w:rPr>
                <w:rFonts w:asciiTheme="minorEastAsia" w:eastAsiaTheme="minorEastAsia" w:hAnsiTheme="minorEastAsia" w:cs="ＭＳ Ｐゴシック" w:hint="eastAsia"/>
                <w:color w:val="000000"/>
                <w:kern w:val="0"/>
                <w:sz w:val="18"/>
                <w:szCs w:val="18"/>
              </w:rPr>
              <w:t xml:space="preserve">保健医療福祉サービスの提供体制　</w:t>
            </w:r>
          </w:p>
          <w:p w14:paraId="0CC1AD68" w14:textId="694A7852" w:rsidR="00E87F71" w:rsidRPr="00160E21" w:rsidRDefault="00E87F71" w:rsidP="005A30AF">
            <w:pPr>
              <w:ind w:left="159" w:hangingChars="100" w:hanging="159"/>
              <w:rPr>
                <w:rFonts w:asciiTheme="minorEastAsia" w:eastAsiaTheme="minorEastAsia" w:hAnsiTheme="minorEastAsia"/>
                <w:sz w:val="18"/>
                <w:szCs w:val="18"/>
              </w:rPr>
            </w:pPr>
            <w:r w:rsidRPr="00160E21">
              <w:rPr>
                <w:rFonts w:asciiTheme="minorEastAsia" w:eastAsiaTheme="minorEastAsia" w:hAnsiTheme="minorEastAsia" w:cs="ＭＳ Ｐゴシック" w:hint="eastAsia"/>
                <w:color w:val="000000"/>
                <w:kern w:val="0"/>
                <w:sz w:val="18"/>
                <w:szCs w:val="18"/>
              </w:rPr>
              <w:t>3</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ヘルスケアサービスにおける看護の役割</w:t>
            </w:r>
          </w:p>
          <w:p w14:paraId="051392BB" w14:textId="77777777" w:rsidR="00396957" w:rsidRPr="00160E21" w:rsidRDefault="00396957" w:rsidP="00396957">
            <w:pPr>
              <w:rPr>
                <w:rFonts w:asciiTheme="minorEastAsia" w:eastAsiaTheme="minorEastAsia" w:hAnsiTheme="minorEastAsia"/>
                <w:sz w:val="18"/>
                <w:szCs w:val="18"/>
              </w:rPr>
            </w:pPr>
          </w:p>
        </w:tc>
        <w:tc>
          <w:tcPr>
            <w:tcW w:w="1134" w:type="dxa"/>
          </w:tcPr>
          <w:p w14:paraId="5E9CE64F" w14:textId="0E083D87" w:rsidR="00396957" w:rsidRPr="00575FB1" w:rsidRDefault="00396957" w:rsidP="00AF1F9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ヘルスケアシステム論Ⅱ</w:t>
            </w:r>
            <w:r w:rsidR="00AF1F96">
              <w:rPr>
                <w:rFonts w:ascii="ＭＳ Ｐゴシック" w:eastAsia="ＭＳ Ｐゴシック" w:hAnsi="ＭＳ Ｐゴシック" w:hint="eastAsia"/>
                <w:sz w:val="18"/>
                <w:szCs w:val="18"/>
              </w:rPr>
              <w:t xml:space="preserve">　</w:t>
            </w:r>
            <w:r w:rsidRPr="00C13AB1">
              <w:rPr>
                <w:rFonts w:ascii="ＭＳ Ｐゴシック" w:eastAsia="ＭＳ Ｐゴシック" w:hAnsi="ＭＳ Ｐゴシック" w:hint="eastAsia"/>
                <w:sz w:val="20"/>
                <w:szCs w:val="20"/>
              </w:rPr>
              <w:t>(15)</w:t>
            </w:r>
            <w:r w:rsidR="00E87F71">
              <w:rPr>
                <w:rFonts w:ascii="ＭＳ Ｐゴシック" w:eastAsia="ＭＳ Ｐゴシック" w:hAnsi="ＭＳ Ｐゴシック" w:hint="eastAsia"/>
                <w:sz w:val="18"/>
                <w:szCs w:val="18"/>
              </w:rPr>
              <w:t xml:space="preserve">　</w:t>
            </w:r>
          </w:p>
        </w:tc>
        <w:tc>
          <w:tcPr>
            <w:tcW w:w="2268" w:type="dxa"/>
          </w:tcPr>
          <w:p w14:paraId="304A7DFD" w14:textId="77777777" w:rsidR="00E87F71" w:rsidRPr="00160E21" w:rsidRDefault="00E87F71" w:rsidP="00E87F71">
            <w:pPr>
              <w:widowControl w:val="0"/>
              <w:ind w:rightChars="-186" w:right="-352"/>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1</w:t>
            </w:r>
            <w:r w:rsidRPr="00160E21">
              <w:rPr>
                <w:rFonts w:asciiTheme="minorEastAsia" w:eastAsiaTheme="minorEastAsia" w:hAnsiTheme="minorEastAsia"/>
                <w:sz w:val="18"/>
                <w:szCs w:val="18"/>
              </w:rPr>
              <w:t xml:space="preserve">) </w:t>
            </w:r>
            <w:r w:rsidRPr="00160E21">
              <w:rPr>
                <w:rFonts w:asciiTheme="minorEastAsia" w:eastAsiaTheme="minorEastAsia" w:hAnsiTheme="minorEastAsia" w:hint="eastAsia"/>
                <w:sz w:val="18"/>
                <w:szCs w:val="18"/>
              </w:rPr>
              <w:t>社会保障制度の現状と</w:t>
            </w:r>
          </w:p>
          <w:p w14:paraId="01F82421" w14:textId="2ED80527" w:rsidR="00E87F71" w:rsidRPr="00160E21" w:rsidRDefault="00E87F71" w:rsidP="00E87F71">
            <w:pPr>
              <w:widowControl w:val="0"/>
              <w:ind w:rightChars="-186" w:right="-352" w:firstLineChars="100" w:firstLine="159"/>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課題</w:t>
            </w:r>
          </w:p>
          <w:p w14:paraId="628C095D" w14:textId="77777777" w:rsidR="00E87F71" w:rsidRPr="00160E21" w:rsidRDefault="00E87F71" w:rsidP="00E87F71">
            <w:pPr>
              <w:widowControl w:val="0"/>
              <w:ind w:rightChars="-186" w:right="-352"/>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2)</w:t>
            </w:r>
            <w:r w:rsidRPr="00160E21">
              <w:rPr>
                <w:rFonts w:asciiTheme="minorEastAsia" w:eastAsiaTheme="minorEastAsia" w:hAnsiTheme="minorEastAsia"/>
                <w:sz w:val="18"/>
                <w:szCs w:val="18"/>
              </w:rPr>
              <w:t xml:space="preserve"> </w:t>
            </w:r>
            <w:r w:rsidRPr="00160E21">
              <w:rPr>
                <w:rFonts w:asciiTheme="minorEastAsia" w:eastAsiaTheme="minorEastAsia" w:hAnsiTheme="minorEastAsia" w:hint="eastAsia"/>
                <w:sz w:val="18"/>
                <w:szCs w:val="18"/>
              </w:rPr>
              <w:t>保健医療福祉サービス</w:t>
            </w:r>
          </w:p>
          <w:p w14:paraId="278EB4F8" w14:textId="7E857FFD" w:rsidR="00E87F71" w:rsidRPr="00160E21" w:rsidRDefault="00E87F71" w:rsidP="00E87F71">
            <w:pPr>
              <w:widowControl w:val="0"/>
              <w:ind w:rightChars="-186" w:right="-352" w:firstLineChars="100" w:firstLine="159"/>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の現状と課題</w:t>
            </w:r>
          </w:p>
          <w:p w14:paraId="28C163AA" w14:textId="7C6048B8" w:rsidR="00E87F71" w:rsidRPr="00160E21" w:rsidRDefault="00E87F71" w:rsidP="00E87F71">
            <w:pPr>
              <w:widowControl w:val="0"/>
              <w:ind w:rightChars="-186" w:right="-352"/>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3)</w:t>
            </w:r>
            <w:r w:rsidRPr="00160E21">
              <w:rPr>
                <w:rFonts w:asciiTheme="minorEastAsia" w:eastAsiaTheme="minorEastAsia" w:hAnsiTheme="minorEastAsia"/>
                <w:sz w:val="18"/>
                <w:szCs w:val="18"/>
              </w:rPr>
              <w:t xml:space="preserve"> </w:t>
            </w:r>
            <w:r w:rsidRPr="00160E21">
              <w:rPr>
                <w:rFonts w:asciiTheme="minorEastAsia" w:eastAsiaTheme="minorEastAsia" w:hAnsiTheme="minorEastAsia" w:hint="eastAsia"/>
                <w:sz w:val="18"/>
                <w:szCs w:val="18"/>
              </w:rPr>
              <w:t>ヘルスケアサービスに</w:t>
            </w:r>
          </w:p>
          <w:p w14:paraId="443C5DA2" w14:textId="14D2B43B" w:rsidR="00396957" w:rsidRPr="00160E21" w:rsidRDefault="00E87F71" w:rsidP="00E87F71">
            <w:pPr>
              <w:ind w:firstLineChars="100" w:firstLine="159"/>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おける多職種連携</w:t>
            </w:r>
          </w:p>
        </w:tc>
        <w:tc>
          <w:tcPr>
            <w:tcW w:w="1134" w:type="dxa"/>
          </w:tcPr>
          <w:p w14:paraId="026931DB" w14:textId="6D2D1545" w:rsidR="00396957" w:rsidRPr="00575FB1" w:rsidRDefault="00396957" w:rsidP="00AF1F9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ヘルスケアシステム論Ⅲ</w:t>
            </w:r>
            <w:r w:rsidR="00AF1F96">
              <w:rPr>
                <w:rFonts w:ascii="ＭＳ Ｐゴシック" w:eastAsia="ＭＳ Ｐゴシック" w:hAnsi="ＭＳ Ｐゴシック" w:hint="eastAsia"/>
                <w:sz w:val="18"/>
                <w:szCs w:val="18"/>
              </w:rPr>
              <w:t xml:space="preserve">　</w:t>
            </w:r>
            <w:r w:rsidRPr="00C13AB1">
              <w:rPr>
                <w:rFonts w:ascii="ＭＳ Ｐゴシック" w:eastAsia="ＭＳ Ｐゴシック" w:hAnsi="ＭＳ Ｐゴシック" w:hint="eastAsia"/>
                <w:sz w:val="20"/>
                <w:szCs w:val="20"/>
              </w:rPr>
              <w:t>(30)</w:t>
            </w:r>
          </w:p>
        </w:tc>
        <w:tc>
          <w:tcPr>
            <w:tcW w:w="2268" w:type="dxa"/>
          </w:tcPr>
          <w:p w14:paraId="0BC699C1" w14:textId="2D6AD8D0" w:rsidR="00E87F71" w:rsidRPr="00160E21" w:rsidRDefault="00E87F71" w:rsidP="00E87F71">
            <w:pPr>
              <w:ind w:left="159" w:hangingChars="100" w:hanging="159"/>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1)</w:t>
            </w:r>
            <w:r w:rsidR="002B371E">
              <w:rPr>
                <w:rFonts w:asciiTheme="minorEastAsia" w:eastAsiaTheme="minorEastAsia" w:hAnsiTheme="minorEastAsia" w:cs="ＭＳ Ｐゴシック" w:hint="eastAsia"/>
                <w:color w:val="000000"/>
                <w:sz w:val="18"/>
                <w:szCs w:val="18"/>
              </w:rPr>
              <w:t xml:space="preserve"> 社会保障制度・政策の動向</w:t>
            </w:r>
            <w:r w:rsidR="002B371E" w:rsidRPr="00160E21">
              <w:rPr>
                <w:rFonts w:asciiTheme="minorEastAsia" w:eastAsiaTheme="minorEastAsia" w:hAnsiTheme="minorEastAsia" w:cs="ＭＳ Ｐゴシック"/>
                <w:color w:val="000000"/>
                <w:sz w:val="18"/>
                <w:szCs w:val="18"/>
              </w:rPr>
              <w:t xml:space="preserve"> </w:t>
            </w:r>
          </w:p>
          <w:p w14:paraId="5D054512" w14:textId="3E9C4599"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2) 看護制度・政策の動向</w:t>
            </w:r>
          </w:p>
          <w:p w14:paraId="18AA4872" w14:textId="0F501F4A" w:rsidR="00396957" w:rsidRPr="00160E21" w:rsidRDefault="00E87F71" w:rsidP="00E87F71">
            <w:pPr>
              <w:ind w:left="159" w:hangingChars="100" w:hanging="159"/>
              <w:rPr>
                <w:rFonts w:asciiTheme="minorEastAsia" w:eastAsiaTheme="minorEastAsia" w:hAnsiTheme="minorEastAsia"/>
                <w:sz w:val="18"/>
                <w:szCs w:val="18"/>
              </w:rPr>
            </w:pPr>
            <w:r w:rsidRPr="00160E21">
              <w:rPr>
                <w:rFonts w:asciiTheme="minorEastAsia" w:eastAsiaTheme="minorEastAsia" w:hAnsiTheme="minorEastAsia" w:cs="ＭＳ Ｐゴシック" w:hint="eastAsia"/>
                <w:color w:val="000000"/>
                <w:sz w:val="18"/>
                <w:szCs w:val="18"/>
              </w:rPr>
              <w:t>3)</w:t>
            </w:r>
            <w:r w:rsidR="002B371E">
              <w:rPr>
                <w:rFonts w:asciiTheme="minorEastAsia" w:eastAsiaTheme="minorEastAsia" w:hAnsiTheme="minorEastAsia" w:cs="ＭＳ Ｐゴシック"/>
                <w:color w:val="000000"/>
                <w:sz w:val="18"/>
                <w:szCs w:val="18"/>
              </w:rPr>
              <w:t xml:space="preserve"> </w:t>
            </w:r>
            <w:r w:rsidR="002B371E">
              <w:rPr>
                <w:rFonts w:asciiTheme="minorEastAsia" w:eastAsiaTheme="minorEastAsia" w:hAnsiTheme="minorEastAsia" w:cs="ＭＳ Ｐゴシック" w:hint="eastAsia"/>
                <w:color w:val="000000"/>
                <w:sz w:val="18"/>
                <w:szCs w:val="18"/>
              </w:rPr>
              <w:t>ヘルスケア</w:t>
            </w:r>
            <w:r w:rsidR="00E4122C">
              <w:rPr>
                <w:rFonts w:asciiTheme="minorEastAsia" w:eastAsiaTheme="minorEastAsia" w:hAnsiTheme="minorEastAsia" w:cs="ＭＳ Ｐゴシック" w:hint="eastAsia"/>
                <w:color w:val="000000"/>
                <w:sz w:val="18"/>
                <w:szCs w:val="18"/>
              </w:rPr>
              <w:t>サービス</w:t>
            </w:r>
            <w:r w:rsidR="002B371E">
              <w:rPr>
                <w:rFonts w:asciiTheme="minorEastAsia" w:eastAsiaTheme="minorEastAsia" w:hAnsiTheme="minorEastAsia" w:cs="ＭＳ Ｐゴシック" w:hint="eastAsia"/>
                <w:color w:val="000000"/>
                <w:sz w:val="18"/>
                <w:szCs w:val="18"/>
              </w:rPr>
              <w:t>の創造</w:t>
            </w:r>
          </w:p>
        </w:tc>
      </w:tr>
      <w:tr w:rsidR="00E87F71" w14:paraId="2DF07D62" w14:textId="77777777" w:rsidTr="00AF1F96">
        <w:tc>
          <w:tcPr>
            <w:tcW w:w="1129" w:type="dxa"/>
          </w:tcPr>
          <w:p w14:paraId="30A1BFF1" w14:textId="6E1C3330" w:rsidR="00E87F71" w:rsidRPr="00575FB1" w:rsidRDefault="00E87F71" w:rsidP="00E87F71">
            <w:pPr>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組織管理論Ⅰ</w:t>
            </w:r>
            <w:r w:rsidR="00AF1F96">
              <w:rPr>
                <w:rFonts w:ascii="ＭＳ Ｐゴシック" w:eastAsia="ＭＳ Ｐゴシック" w:hAnsi="ＭＳ Ｐゴシック" w:cs="ＭＳ Ｐゴシック" w:hint="eastAsia"/>
                <w:color w:val="000000"/>
                <w:kern w:val="0"/>
                <w:sz w:val="18"/>
                <w:szCs w:val="18"/>
              </w:rPr>
              <w:t xml:space="preserve">　</w:t>
            </w:r>
            <w:r w:rsidRPr="00C13AB1">
              <w:rPr>
                <w:rFonts w:ascii="ＭＳ Ｐゴシック" w:eastAsia="ＭＳ Ｐゴシック" w:hAnsi="ＭＳ Ｐゴシック" w:cs="ＭＳ Ｐゴシック" w:hint="eastAsia"/>
                <w:color w:val="000000"/>
                <w:kern w:val="0"/>
                <w:sz w:val="20"/>
                <w:szCs w:val="20"/>
              </w:rPr>
              <w:t>（15）</w:t>
            </w:r>
          </w:p>
        </w:tc>
        <w:tc>
          <w:tcPr>
            <w:tcW w:w="2268" w:type="dxa"/>
          </w:tcPr>
          <w:p w14:paraId="484D3C1E" w14:textId="0D880874" w:rsidR="00E87F71" w:rsidRPr="00160E21" w:rsidRDefault="00E87F71" w:rsidP="00E87F71">
            <w:pPr>
              <w:rPr>
                <w:rFonts w:asciiTheme="minorEastAsia" w:eastAsiaTheme="minorEastAsia" w:hAnsiTheme="minorEastAsia"/>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組織マネジメント概論　　　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看護実践における倫理</w:t>
            </w:r>
          </w:p>
        </w:tc>
        <w:tc>
          <w:tcPr>
            <w:tcW w:w="1134" w:type="dxa"/>
          </w:tcPr>
          <w:p w14:paraId="5608343F" w14:textId="1193CC95" w:rsidR="00E87F71" w:rsidRPr="00575FB1" w:rsidRDefault="00E87F71" w:rsidP="00E87F71">
            <w:pPr>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組織管理論Ⅱ</w:t>
            </w:r>
            <w:r w:rsidR="00AF1F96">
              <w:rPr>
                <w:rFonts w:ascii="ＭＳ Ｐゴシック" w:eastAsia="ＭＳ Ｐゴシック" w:hAnsi="ＭＳ Ｐゴシック" w:cs="ＭＳ Ｐゴシック" w:hint="eastAsia"/>
                <w:color w:val="000000"/>
                <w:kern w:val="0"/>
                <w:sz w:val="18"/>
                <w:szCs w:val="18"/>
              </w:rPr>
              <w:t xml:space="preserve">　</w:t>
            </w:r>
            <w:r w:rsidRPr="00C13AB1">
              <w:rPr>
                <w:rFonts w:ascii="ＭＳ Ｐゴシック" w:eastAsia="ＭＳ Ｐゴシック" w:hAnsi="ＭＳ Ｐゴシック" w:hint="eastAsia"/>
                <w:sz w:val="20"/>
                <w:szCs w:val="20"/>
              </w:rPr>
              <w:t>（30）</w:t>
            </w:r>
          </w:p>
        </w:tc>
        <w:tc>
          <w:tcPr>
            <w:tcW w:w="2268" w:type="dxa"/>
          </w:tcPr>
          <w:p w14:paraId="7B1C4A77" w14:textId="5BC55827" w:rsidR="00E87F71" w:rsidRPr="00160E21" w:rsidRDefault="00E87F71" w:rsidP="00AF1F96">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00C13AB1"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組織マネジメントの実際</w:t>
            </w:r>
          </w:p>
          <w:p w14:paraId="13C93D91" w14:textId="73A6D3E5" w:rsidR="00E87F71" w:rsidRPr="00160E21" w:rsidRDefault="00E87F71" w:rsidP="00E87F71">
            <w:pPr>
              <w:rPr>
                <w:rFonts w:asciiTheme="minorEastAsia" w:eastAsiaTheme="minorEastAsia" w:hAnsiTheme="minorEastAsia"/>
                <w:sz w:val="18"/>
                <w:szCs w:val="18"/>
              </w:rPr>
            </w:pPr>
            <w:r w:rsidRPr="00160E21">
              <w:rPr>
                <w:rFonts w:asciiTheme="minorEastAsia" w:eastAsiaTheme="minorEastAsia" w:hAnsiTheme="minorEastAsia" w:cs="ＭＳ Ｐゴシック" w:hint="eastAsia"/>
                <w:color w:val="000000"/>
                <w:kern w:val="0"/>
                <w:sz w:val="18"/>
                <w:szCs w:val="18"/>
              </w:rPr>
              <w:t>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看護実践における倫理</w:t>
            </w:r>
          </w:p>
        </w:tc>
        <w:tc>
          <w:tcPr>
            <w:tcW w:w="1134" w:type="dxa"/>
          </w:tcPr>
          <w:p w14:paraId="2A4B8DA3" w14:textId="7595DEDD" w:rsidR="00E87F71" w:rsidRPr="00575FB1" w:rsidRDefault="00E87F71" w:rsidP="00E87F71">
            <w:pPr>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組織管理論Ⅲ</w:t>
            </w:r>
            <w:r w:rsidR="00AF1F96">
              <w:rPr>
                <w:rFonts w:ascii="ＭＳ Ｐゴシック" w:eastAsia="ＭＳ Ｐゴシック" w:hAnsi="ＭＳ Ｐゴシック" w:cs="ＭＳ Ｐゴシック" w:hint="eastAsia"/>
                <w:color w:val="000000"/>
                <w:kern w:val="0"/>
                <w:sz w:val="18"/>
                <w:szCs w:val="18"/>
              </w:rPr>
              <w:t xml:space="preserve">　</w:t>
            </w:r>
            <w:r w:rsidRPr="00C13AB1">
              <w:rPr>
                <w:rFonts w:ascii="ＭＳ Ｐゴシック" w:eastAsia="ＭＳ Ｐゴシック" w:hAnsi="ＭＳ Ｐゴシック" w:hint="eastAsia"/>
                <w:sz w:val="20"/>
                <w:szCs w:val="20"/>
              </w:rPr>
              <w:t>（30）</w:t>
            </w:r>
          </w:p>
        </w:tc>
        <w:tc>
          <w:tcPr>
            <w:tcW w:w="2268" w:type="dxa"/>
          </w:tcPr>
          <w:p w14:paraId="7A243D9F" w14:textId="10D2A7B2" w:rsidR="00E87F71" w:rsidRPr="00160E21" w:rsidRDefault="00E87F71" w:rsidP="00AF1F96">
            <w:pPr>
              <w:ind w:left="159" w:hangingChars="100" w:hanging="159"/>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1</w:t>
            </w:r>
            <w:r w:rsidR="00C13AB1" w:rsidRPr="00160E21">
              <w:rPr>
                <w:rFonts w:asciiTheme="minorEastAsia" w:eastAsiaTheme="minorEastAsia" w:hAnsiTheme="minorEastAsia" w:cs="ＭＳ Ｐゴシック"/>
                <w:color w:val="000000"/>
                <w:sz w:val="18"/>
                <w:szCs w:val="18"/>
              </w:rPr>
              <w:t xml:space="preserve">) </w:t>
            </w:r>
            <w:r w:rsidRPr="00160E21">
              <w:rPr>
                <w:rFonts w:asciiTheme="minorEastAsia" w:eastAsiaTheme="minorEastAsia" w:hAnsiTheme="minorEastAsia" w:cs="ＭＳ Ｐゴシック" w:hint="eastAsia"/>
                <w:color w:val="000000"/>
                <w:sz w:val="18"/>
                <w:szCs w:val="18"/>
              </w:rPr>
              <w:t>組織デザインと組織運営</w:t>
            </w:r>
          </w:p>
          <w:p w14:paraId="2F857544" w14:textId="61A87F64" w:rsidR="00E87F71" w:rsidRPr="00160E21" w:rsidRDefault="00E87F71" w:rsidP="00E87F71">
            <w:pPr>
              <w:rPr>
                <w:rFonts w:asciiTheme="minorEastAsia" w:eastAsiaTheme="minorEastAsia" w:hAnsiTheme="minorEastAsia"/>
                <w:sz w:val="18"/>
                <w:szCs w:val="18"/>
              </w:rPr>
            </w:pPr>
            <w:r w:rsidRPr="00160E21">
              <w:rPr>
                <w:rFonts w:asciiTheme="minorEastAsia" w:eastAsiaTheme="minorEastAsia" w:hAnsiTheme="minorEastAsia" w:cs="ＭＳ Ｐゴシック" w:hint="eastAsia"/>
                <w:color w:val="000000"/>
                <w:sz w:val="18"/>
                <w:szCs w:val="18"/>
              </w:rPr>
              <w:t>2)</w:t>
            </w:r>
            <w:r w:rsidRPr="00160E21">
              <w:rPr>
                <w:rFonts w:asciiTheme="minorEastAsia" w:eastAsiaTheme="minorEastAsia" w:hAnsiTheme="minorEastAsia" w:cs="ＭＳ Ｐゴシック"/>
                <w:color w:val="000000"/>
                <w:sz w:val="18"/>
                <w:szCs w:val="18"/>
              </w:rPr>
              <w:t xml:space="preserve"> </w:t>
            </w:r>
            <w:r w:rsidRPr="00160E21">
              <w:rPr>
                <w:rFonts w:asciiTheme="minorEastAsia" w:eastAsiaTheme="minorEastAsia" w:hAnsiTheme="minorEastAsia" w:cs="ＭＳ Ｐゴシック" w:hint="eastAsia"/>
                <w:color w:val="000000"/>
                <w:sz w:val="18"/>
                <w:szCs w:val="18"/>
              </w:rPr>
              <w:t>組織における倫理</w:t>
            </w:r>
          </w:p>
        </w:tc>
      </w:tr>
      <w:tr w:rsidR="00E87F71" w14:paraId="1BC73D43" w14:textId="77777777" w:rsidTr="00AF1F96">
        <w:tc>
          <w:tcPr>
            <w:tcW w:w="1129" w:type="dxa"/>
          </w:tcPr>
          <w:p w14:paraId="1021545E" w14:textId="4585FA72" w:rsidR="00E87F71" w:rsidRPr="00295FA4" w:rsidRDefault="00E87F71" w:rsidP="00E87F71">
            <w:pPr>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cs="ＭＳ Ｐゴシック" w:hint="eastAsia"/>
                <w:color w:val="000000"/>
                <w:kern w:val="0"/>
                <w:sz w:val="18"/>
                <w:szCs w:val="18"/>
              </w:rPr>
              <w:t>人材管理Ⅰ</w:t>
            </w:r>
            <w:r w:rsidRPr="00C13AB1">
              <w:rPr>
                <w:rFonts w:ascii="ＭＳ Ｐゴシック" w:eastAsia="ＭＳ Ｐゴシック" w:hAnsi="ＭＳ Ｐゴシック" w:cs="ＭＳ Ｐゴシック" w:hint="eastAsia"/>
                <w:color w:val="000000"/>
                <w:kern w:val="0"/>
                <w:sz w:val="20"/>
                <w:szCs w:val="20"/>
              </w:rPr>
              <w:t>（30）</w:t>
            </w:r>
          </w:p>
        </w:tc>
        <w:tc>
          <w:tcPr>
            <w:tcW w:w="2268" w:type="dxa"/>
          </w:tcPr>
          <w:p w14:paraId="3FE5CFB7" w14:textId="182C0C20" w:rsidR="00E87F71" w:rsidRPr="00160E21" w:rsidRDefault="00E87F71" w:rsidP="00C13AB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労務管理の基礎知識</w:t>
            </w:r>
          </w:p>
          <w:p w14:paraId="6E5E7353" w14:textId="6CD9F792" w:rsidR="00E87F71" w:rsidRPr="00160E21" w:rsidRDefault="00E87F71" w:rsidP="00E87F71">
            <w:pPr>
              <w:widowControl w:val="0"/>
              <w:ind w:leftChars="-118" w:left="-223" w:firstLineChars="140" w:firstLine="223"/>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 xml:space="preserve">看護チームマネジメント　　</w:t>
            </w:r>
          </w:p>
          <w:p w14:paraId="69AE5BEF" w14:textId="00FB94FA" w:rsidR="00E87F71" w:rsidRPr="00160E21" w:rsidRDefault="00E87F71" w:rsidP="00E87F71">
            <w:pPr>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3)</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人材育成の基礎理論</w:t>
            </w:r>
          </w:p>
        </w:tc>
        <w:tc>
          <w:tcPr>
            <w:tcW w:w="1134" w:type="dxa"/>
          </w:tcPr>
          <w:p w14:paraId="65C04127" w14:textId="77777777"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hint="eastAsia"/>
                <w:sz w:val="18"/>
                <w:szCs w:val="18"/>
              </w:rPr>
              <w:t>人材管理Ⅱ</w:t>
            </w:r>
          </w:p>
          <w:p w14:paraId="6109CC18" w14:textId="1B9059B9" w:rsidR="00E87F71" w:rsidRPr="00295FA4" w:rsidRDefault="00E87F71" w:rsidP="00E87F71">
            <w:pPr>
              <w:rPr>
                <w:rFonts w:ascii="ＭＳ Ｐゴシック" w:eastAsia="ＭＳ Ｐゴシック" w:hAnsi="ＭＳ Ｐゴシック" w:cs="ＭＳ Ｐゴシック"/>
                <w:color w:val="000000"/>
                <w:kern w:val="0"/>
                <w:sz w:val="18"/>
                <w:szCs w:val="18"/>
              </w:rPr>
            </w:pPr>
            <w:r w:rsidRPr="00C13AB1">
              <w:rPr>
                <w:rFonts w:ascii="ＭＳ Ｐゴシック" w:eastAsia="ＭＳ Ｐゴシック" w:hAnsi="ＭＳ Ｐゴシック" w:cs="ＭＳ Ｐゴシック" w:hint="eastAsia"/>
                <w:color w:val="000000"/>
                <w:kern w:val="0"/>
                <w:sz w:val="20"/>
                <w:szCs w:val="20"/>
              </w:rPr>
              <w:t>（45）</w:t>
            </w:r>
          </w:p>
        </w:tc>
        <w:tc>
          <w:tcPr>
            <w:tcW w:w="2268" w:type="dxa"/>
          </w:tcPr>
          <w:p w14:paraId="0BCEDEE9" w14:textId="4E8EF4E4" w:rsidR="00E87F71" w:rsidRPr="00160E21" w:rsidRDefault="00E87F71" w:rsidP="00E87F71">
            <w:pPr>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人事・労務管理</w:t>
            </w:r>
          </w:p>
          <w:p w14:paraId="1A4A35D0" w14:textId="67B631A7" w:rsidR="00E87F71" w:rsidRPr="00160E21" w:rsidRDefault="00E87F71" w:rsidP="00AF1F96">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002B371E">
              <w:rPr>
                <w:rFonts w:asciiTheme="minorEastAsia" w:eastAsiaTheme="minorEastAsia" w:hAnsiTheme="minorEastAsia" w:cs="ＭＳ Ｐゴシック"/>
                <w:color w:val="000000"/>
                <w:kern w:val="0"/>
                <w:sz w:val="18"/>
                <w:szCs w:val="18"/>
              </w:rPr>
              <w:t xml:space="preserve"> </w:t>
            </w:r>
            <w:r w:rsidR="002B371E">
              <w:rPr>
                <w:rFonts w:asciiTheme="minorEastAsia" w:eastAsiaTheme="minorEastAsia" w:hAnsiTheme="minorEastAsia" w:cs="ＭＳ Ｐゴシック" w:hint="eastAsia"/>
                <w:color w:val="000000"/>
                <w:kern w:val="0"/>
                <w:sz w:val="18"/>
                <w:szCs w:val="18"/>
              </w:rPr>
              <w:t>多職種チームのマネジメント</w:t>
            </w:r>
            <w:r w:rsidR="002B371E" w:rsidRPr="00160E21">
              <w:rPr>
                <w:rFonts w:asciiTheme="minorEastAsia" w:eastAsiaTheme="minorEastAsia" w:hAnsiTheme="minorEastAsia" w:cs="ＭＳ Ｐゴシック"/>
                <w:color w:val="000000"/>
                <w:kern w:val="0"/>
                <w:sz w:val="18"/>
                <w:szCs w:val="18"/>
              </w:rPr>
              <w:t xml:space="preserve"> </w:t>
            </w:r>
          </w:p>
          <w:p w14:paraId="4FE7A09D" w14:textId="08EC1BEB" w:rsidR="00E87F71" w:rsidRPr="00160E21" w:rsidRDefault="00E87F71" w:rsidP="00AF1F96">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3)</w:t>
            </w:r>
            <w:r w:rsidR="002B371E">
              <w:rPr>
                <w:rFonts w:asciiTheme="minorEastAsia" w:eastAsiaTheme="minorEastAsia" w:hAnsiTheme="minorEastAsia" w:cs="ＭＳ Ｐゴシック"/>
                <w:color w:val="000000"/>
                <w:kern w:val="0"/>
                <w:sz w:val="18"/>
                <w:szCs w:val="18"/>
              </w:rPr>
              <w:t xml:space="preserve"> </w:t>
            </w:r>
            <w:r w:rsidR="002B371E">
              <w:rPr>
                <w:rFonts w:asciiTheme="minorEastAsia" w:eastAsiaTheme="minorEastAsia" w:hAnsiTheme="minorEastAsia" w:cs="ＭＳ Ｐゴシック" w:hint="eastAsia"/>
                <w:color w:val="000000"/>
                <w:kern w:val="0"/>
                <w:sz w:val="18"/>
                <w:szCs w:val="18"/>
              </w:rPr>
              <w:t>人材を育てるマネジメント</w:t>
            </w:r>
            <w:r w:rsidR="002B371E" w:rsidRPr="00160E21">
              <w:rPr>
                <w:rFonts w:asciiTheme="minorEastAsia" w:eastAsiaTheme="minorEastAsia" w:hAnsiTheme="minorEastAsia" w:cs="ＭＳ Ｐゴシック"/>
                <w:color w:val="000000"/>
                <w:kern w:val="0"/>
                <w:sz w:val="18"/>
                <w:szCs w:val="18"/>
              </w:rPr>
              <w:t xml:space="preserve"> </w:t>
            </w:r>
          </w:p>
        </w:tc>
        <w:tc>
          <w:tcPr>
            <w:tcW w:w="1134" w:type="dxa"/>
          </w:tcPr>
          <w:p w14:paraId="04099675" w14:textId="4AE4A815" w:rsidR="00E87F71" w:rsidRPr="00295FA4" w:rsidRDefault="00E87F71" w:rsidP="00AF1F96">
            <w:pPr>
              <w:widowControl w:val="0"/>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hint="eastAsia"/>
                <w:sz w:val="18"/>
                <w:szCs w:val="18"/>
              </w:rPr>
              <w:t>人材管理Ⅲ</w:t>
            </w:r>
            <w:r w:rsidR="00AF1F96">
              <w:rPr>
                <w:rFonts w:ascii="ＭＳ Ｐゴシック" w:eastAsia="ＭＳ Ｐゴシック" w:hAnsi="ＭＳ Ｐゴシック" w:hint="eastAsia"/>
                <w:sz w:val="18"/>
                <w:szCs w:val="18"/>
              </w:rPr>
              <w:t xml:space="preserve">　</w:t>
            </w:r>
            <w:r w:rsidRPr="00C13AB1">
              <w:rPr>
                <w:rFonts w:ascii="ＭＳ Ｐゴシック" w:eastAsia="ＭＳ Ｐゴシック" w:hAnsi="ＭＳ Ｐゴシック" w:cs="ＭＳ Ｐゴシック" w:hint="eastAsia"/>
                <w:color w:val="000000"/>
                <w:kern w:val="0"/>
                <w:sz w:val="20"/>
                <w:szCs w:val="20"/>
              </w:rPr>
              <w:t>（15）</w:t>
            </w:r>
          </w:p>
        </w:tc>
        <w:tc>
          <w:tcPr>
            <w:tcW w:w="2268" w:type="dxa"/>
          </w:tcPr>
          <w:p w14:paraId="01BDB59B" w14:textId="25BAA125"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1)</w:t>
            </w:r>
            <w:r w:rsidRPr="00160E21">
              <w:rPr>
                <w:rFonts w:asciiTheme="minorEastAsia" w:eastAsiaTheme="minorEastAsia" w:hAnsiTheme="minorEastAsia" w:cs="ＭＳ Ｐゴシック"/>
                <w:color w:val="000000"/>
                <w:sz w:val="18"/>
                <w:szCs w:val="18"/>
              </w:rPr>
              <w:t xml:space="preserve"> </w:t>
            </w:r>
            <w:r w:rsidRPr="00160E21">
              <w:rPr>
                <w:rFonts w:asciiTheme="minorEastAsia" w:eastAsiaTheme="minorEastAsia" w:hAnsiTheme="minorEastAsia" w:cs="ＭＳ Ｐゴシック" w:hint="eastAsia"/>
                <w:color w:val="000000"/>
                <w:sz w:val="18"/>
                <w:szCs w:val="18"/>
              </w:rPr>
              <w:t>社会システムと労務管理</w:t>
            </w:r>
          </w:p>
          <w:p w14:paraId="7EDDBDCC" w14:textId="03C4C07E"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2)</w:t>
            </w:r>
            <w:r w:rsidRPr="00160E21">
              <w:rPr>
                <w:rFonts w:asciiTheme="minorEastAsia" w:eastAsiaTheme="minorEastAsia" w:hAnsiTheme="minorEastAsia" w:cs="ＭＳ Ｐゴシック"/>
                <w:color w:val="000000"/>
                <w:sz w:val="18"/>
                <w:szCs w:val="18"/>
              </w:rPr>
              <w:t xml:space="preserve"> </w:t>
            </w:r>
            <w:r w:rsidRPr="00160E21">
              <w:rPr>
                <w:rFonts w:asciiTheme="minorEastAsia" w:eastAsiaTheme="minorEastAsia" w:hAnsiTheme="minorEastAsia" w:cs="ＭＳ Ｐゴシック" w:hint="eastAsia"/>
                <w:color w:val="000000"/>
                <w:sz w:val="18"/>
                <w:szCs w:val="18"/>
              </w:rPr>
              <w:t>看護管理者の育成</w:t>
            </w:r>
          </w:p>
        </w:tc>
      </w:tr>
      <w:tr w:rsidR="00E87F71" w14:paraId="34E01079" w14:textId="77777777" w:rsidTr="00AF1F96">
        <w:tc>
          <w:tcPr>
            <w:tcW w:w="1129" w:type="dxa"/>
          </w:tcPr>
          <w:p w14:paraId="18CD4F18" w14:textId="12E4BEC3" w:rsidR="00E87F71" w:rsidRPr="00295FA4" w:rsidRDefault="00E87F71" w:rsidP="00E87F71">
            <w:pPr>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cs="ＭＳ Ｐゴシック" w:hint="eastAsia"/>
                <w:color w:val="000000"/>
                <w:kern w:val="0"/>
                <w:sz w:val="18"/>
                <w:szCs w:val="18"/>
              </w:rPr>
              <w:t>資源管理Ⅰ</w:t>
            </w:r>
            <w:r w:rsidRPr="00C13AB1">
              <w:rPr>
                <w:rFonts w:ascii="ＭＳ Ｐゴシック" w:eastAsia="ＭＳ Ｐゴシック" w:hAnsi="ＭＳ Ｐゴシック" w:cs="ＭＳ Ｐゴシック" w:hint="eastAsia"/>
                <w:color w:val="000000"/>
                <w:kern w:val="0"/>
                <w:sz w:val="20"/>
                <w:szCs w:val="20"/>
              </w:rPr>
              <w:t>（15）</w:t>
            </w:r>
          </w:p>
        </w:tc>
        <w:tc>
          <w:tcPr>
            <w:tcW w:w="2268" w:type="dxa"/>
          </w:tcPr>
          <w:p w14:paraId="21C518C6" w14:textId="77777777" w:rsidR="000C054B" w:rsidRDefault="00E87F71" w:rsidP="000C054B">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00C13AB1" w:rsidRPr="00160E21">
              <w:rPr>
                <w:rFonts w:asciiTheme="minorEastAsia" w:eastAsiaTheme="minorEastAsia" w:hAnsiTheme="minorEastAsia" w:cs="ＭＳ Ｐゴシック"/>
                <w:color w:val="000000"/>
                <w:kern w:val="0"/>
                <w:sz w:val="18"/>
                <w:szCs w:val="18"/>
              </w:rPr>
              <w:t>)</w:t>
            </w:r>
            <w:r w:rsidR="002B371E" w:rsidRPr="00160E21">
              <w:rPr>
                <w:rFonts w:asciiTheme="minorEastAsia" w:eastAsiaTheme="minorEastAsia" w:hAnsiTheme="minorEastAsia" w:cs="ＭＳ Ｐゴシック"/>
                <w:color w:val="000000"/>
                <w:kern w:val="0"/>
                <w:sz w:val="18"/>
                <w:szCs w:val="18"/>
              </w:rPr>
              <w:t xml:space="preserve"> </w:t>
            </w:r>
            <w:r w:rsidR="002B371E">
              <w:rPr>
                <w:rFonts w:asciiTheme="minorEastAsia" w:eastAsiaTheme="minorEastAsia" w:hAnsiTheme="minorEastAsia" w:cs="ＭＳ Ｐゴシック" w:hint="eastAsia"/>
                <w:color w:val="000000"/>
                <w:kern w:val="0"/>
                <w:sz w:val="18"/>
                <w:szCs w:val="18"/>
              </w:rPr>
              <w:t>経営資源と管理の基礎知識</w:t>
            </w:r>
          </w:p>
          <w:p w14:paraId="176013E1" w14:textId="3A2B14AE" w:rsidR="00E87F71" w:rsidRPr="00160E21" w:rsidRDefault="00E87F71" w:rsidP="000C054B">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002B371E" w:rsidRPr="00160E21">
              <w:rPr>
                <w:rFonts w:asciiTheme="minorEastAsia" w:eastAsiaTheme="minorEastAsia" w:hAnsiTheme="minorEastAsia" w:cs="ＭＳ Ｐゴシック"/>
                <w:color w:val="000000"/>
                <w:kern w:val="0"/>
                <w:sz w:val="18"/>
                <w:szCs w:val="18"/>
              </w:rPr>
              <w:t xml:space="preserve"> </w:t>
            </w:r>
            <w:r w:rsidR="002B371E">
              <w:rPr>
                <w:rFonts w:asciiTheme="minorEastAsia" w:eastAsiaTheme="minorEastAsia" w:hAnsiTheme="minorEastAsia" w:cs="ＭＳ Ｐゴシック" w:hint="eastAsia"/>
                <w:color w:val="000000"/>
                <w:kern w:val="0"/>
                <w:sz w:val="18"/>
                <w:szCs w:val="18"/>
              </w:rPr>
              <w:t>看護実践における情報管理</w:t>
            </w:r>
          </w:p>
        </w:tc>
        <w:tc>
          <w:tcPr>
            <w:tcW w:w="1134" w:type="dxa"/>
          </w:tcPr>
          <w:p w14:paraId="5BE74F24" w14:textId="3F221361"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資源管理Ⅱ</w:t>
            </w:r>
            <w:r w:rsidRPr="00C13AB1">
              <w:rPr>
                <w:rFonts w:ascii="ＭＳ Ｐゴシック" w:eastAsia="ＭＳ Ｐゴシック" w:hAnsi="ＭＳ Ｐゴシック" w:cs="ＭＳ Ｐゴシック" w:hint="eastAsia"/>
                <w:color w:val="000000"/>
                <w:kern w:val="0"/>
                <w:sz w:val="20"/>
                <w:szCs w:val="20"/>
              </w:rPr>
              <w:t>（15）</w:t>
            </w:r>
          </w:p>
        </w:tc>
        <w:tc>
          <w:tcPr>
            <w:tcW w:w="2268" w:type="dxa"/>
          </w:tcPr>
          <w:p w14:paraId="194E41EA" w14:textId="6DC91AE5"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00C13AB1" w:rsidRPr="00160E21">
              <w:rPr>
                <w:rFonts w:asciiTheme="minorEastAsia" w:eastAsiaTheme="minorEastAsia" w:hAnsiTheme="minorEastAsia" w:cs="ＭＳ Ｐゴシック"/>
                <w:color w:val="000000"/>
                <w:kern w:val="0"/>
                <w:sz w:val="18"/>
                <w:szCs w:val="18"/>
              </w:rPr>
              <w:t>)</w:t>
            </w:r>
            <w:r w:rsidRPr="00160E21">
              <w:rPr>
                <w:rFonts w:asciiTheme="minorEastAsia" w:eastAsiaTheme="minorEastAsia" w:hAnsiTheme="minorEastAsia" w:cs="ＭＳ Ｐゴシック" w:hint="eastAsia"/>
                <w:color w:val="000000"/>
                <w:kern w:val="0"/>
                <w:sz w:val="18"/>
                <w:szCs w:val="18"/>
              </w:rPr>
              <w:t xml:space="preserve"> 経営資源と管理の実際</w:t>
            </w:r>
          </w:p>
          <w:p w14:paraId="53D3FEF4" w14:textId="71D15086" w:rsidR="00E87F71" w:rsidRPr="00160E21" w:rsidRDefault="00E87F71" w:rsidP="00AF1F96">
            <w:pPr>
              <w:ind w:left="159" w:hangingChars="100" w:hanging="159"/>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002B371E">
              <w:rPr>
                <w:rFonts w:asciiTheme="minorEastAsia" w:eastAsiaTheme="minorEastAsia" w:hAnsiTheme="minorEastAsia" w:cs="ＭＳ Ｐゴシック"/>
                <w:color w:val="000000"/>
                <w:kern w:val="0"/>
                <w:sz w:val="18"/>
                <w:szCs w:val="18"/>
              </w:rPr>
              <w:t xml:space="preserve"> </w:t>
            </w:r>
            <w:r w:rsidR="002B371E">
              <w:rPr>
                <w:rFonts w:asciiTheme="minorEastAsia" w:eastAsiaTheme="minorEastAsia" w:hAnsiTheme="minorEastAsia" w:cs="ＭＳ Ｐゴシック" w:hint="eastAsia"/>
                <w:color w:val="000000"/>
                <w:kern w:val="0"/>
                <w:sz w:val="18"/>
                <w:szCs w:val="18"/>
              </w:rPr>
              <w:t>看護管理における情報管理</w:t>
            </w:r>
            <w:r w:rsidR="002B371E" w:rsidRPr="00160E21">
              <w:rPr>
                <w:rFonts w:asciiTheme="minorEastAsia" w:eastAsiaTheme="minorEastAsia" w:hAnsiTheme="minorEastAsia" w:cs="ＭＳ Ｐゴシック"/>
                <w:color w:val="000000"/>
                <w:kern w:val="0"/>
                <w:sz w:val="18"/>
                <w:szCs w:val="18"/>
              </w:rPr>
              <w:t xml:space="preserve"> </w:t>
            </w:r>
          </w:p>
        </w:tc>
        <w:tc>
          <w:tcPr>
            <w:tcW w:w="1134" w:type="dxa"/>
          </w:tcPr>
          <w:p w14:paraId="06E8BF8B" w14:textId="4110F9FB"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資源管理Ⅲ</w:t>
            </w:r>
            <w:r w:rsidR="00AF1F96">
              <w:rPr>
                <w:rFonts w:ascii="ＭＳ Ｐゴシック" w:eastAsia="ＭＳ Ｐゴシック" w:hAnsi="ＭＳ Ｐゴシック" w:cs="ＭＳ Ｐゴシック" w:hint="eastAsia"/>
                <w:color w:val="000000"/>
                <w:kern w:val="0"/>
                <w:sz w:val="18"/>
                <w:szCs w:val="18"/>
              </w:rPr>
              <w:t xml:space="preserve">　</w:t>
            </w:r>
            <w:r w:rsidRPr="00C13AB1">
              <w:rPr>
                <w:rFonts w:ascii="ＭＳ Ｐゴシック" w:eastAsia="ＭＳ Ｐゴシック" w:hAnsi="ＭＳ Ｐゴシック" w:cs="ＭＳ Ｐゴシック" w:hint="eastAsia"/>
                <w:color w:val="000000"/>
                <w:kern w:val="0"/>
                <w:sz w:val="20"/>
                <w:szCs w:val="20"/>
              </w:rPr>
              <w:t>（30）</w:t>
            </w:r>
          </w:p>
        </w:tc>
        <w:tc>
          <w:tcPr>
            <w:tcW w:w="2268" w:type="dxa"/>
          </w:tcPr>
          <w:p w14:paraId="159227E4" w14:textId="112D99AB"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1</w:t>
            </w:r>
            <w:r w:rsidR="00C13AB1" w:rsidRPr="00160E21">
              <w:rPr>
                <w:rFonts w:asciiTheme="minorEastAsia" w:eastAsiaTheme="minorEastAsia" w:hAnsiTheme="minorEastAsia" w:cs="ＭＳ Ｐゴシック"/>
                <w:color w:val="000000"/>
                <w:sz w:val="18"/>
                <w:szCs w:val="18"/>
              </w:rPr>
              <w:t>)</w:t>
            </w:r>
            <w:r w:rsidRPr="00160E21">
              <w:rPr>
                <w:rFonts w:asciiTheme="minorEastAsia" w:eastAsiaTheme="minorEastAsia" w:hAnsiTheme="minorEastAsia" w:cs="ＭＳ Ｐゴシック" w:hint="eastAsia"/>
                <w:color w:val="000000"/>
                <w:sz w:val="18"/>
                <w:szCs w:val="18"/>
              </w:rPr>
              <w:t xml:space="preserve"> 経営戦略</w:t>
            </w:r>
          </w:p>
          <w:p w14:paraId="231121CF" w14:textId="632EBCA0"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2)</w:t>
            </w:r>
            <w:r w:rsidRPr="00160E21">
              <w:rPr>
                <w:rFonts w:asciiTheme="minorEastAsia" w:eastAsiaTheme="minorEastAsia" w:hAnsiTheme="minorEastAsia" w:cs="ＭＳ Ｐゴシック"/>
                <w:color w:val="000000"/>
                <w:sz w:val="18"/>
                <w:szCs w:val="18"/>
              </w:rPr>
              <w:t xml:space="preserve"> </w:t>
            </w:r>
            <w:r w:rsidRPr="00160E21">
              <w:rPr>
                <w:rFonts w:asciiTheme="minorEastAsia" w:eastAsiaTheme="minorEastAsia" w:hAnsiTheme="minorEastAsia" w:cs="ＭＳ Ｐゴシック" w:hint="eastAsia"/>
                <w:color w:val="000000"/>
                <w:sz w:val="18"/>
                <w:szCs w:val="18"/>
              </w:rPr>
              <w:t>財務管理</w:t>
            </w:r>
          </w:p>
          <w:p w14:paraId="2A08F65D" w14:textId="760FE828"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3</w:t>
            </w:r>
            <w:r w:rsidR="00C13AB1" w:rsidRPr="00160E21">
              <w:rPr>
                <w:rFonts w:asciiTheme="minorEastAsia" w:eastAsiaTheme="minorEastAsia" w:hAnsiTheme="minorEastAsia" w:cs="ＭＳ Ｐゴシック"/>
                <w:color w:val="000000"/>
                <w:sz w:val="18"/>
                <w:szCs w:val="18"/>
              </w:rPr>
              <w:t>)</w:t>
            </w:r>
            <w:r w:rsidRPr="00160E21">
              <w:rPr>
                <w:rFonts w:asciiTheme="minorEastAsia" w:eastAsiaTheme="minorEastAsia" w:hAnsiTheme="minorEastAsia" w:cs="ＭＳ Ｐゴシック" w:hint="eastAsia"/>
                <w:color w:val="000000"/>
                <w:sz w:val="18"/>
                <w:szCs w:val="18"/>
              </w:rPr>
              <w:t xml:space="preserve"> 組織的情報管理</w:t>
            </w:r>
          </w:p>
        </w:tc>
      </w:tr>
      <w:tr w:rsidR="00E87F71" w14:paraId="421E66EF" w14:textId="77777777" w:rsidTr="00AF1F96">
        <w:tc>
          <w:tcPr>
            <w:tcW w:w="1129" w:type="dxa"/>
          </w:tcPr>
          <w:p w14:paraId="2862F65F" w14:textId="235FC0E8" w:rsidR="00E87F71" w:rsidRPr="00295FA4" w:rsidRDefault="00E87F71" w:rsidP="00E87F71">
            <w:pPr>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hint="eastAsia"/>
                <w:sz w:val="18"/>
                <w:szCs w:val="18"/>
              </w:rPr>
              <w:t>質管理Ⅰ</w:t>
            </w:r>
            <w:r w:rsidRPr="00C13AB1">
              <w:rPr>
                <w:rFonts w:ascii="ＭＳ Ｐゴシック" w:eastAsia="ＭＳ Ｐゴシック" w:hAnsi="ＭＳ Ｐゴシック" w:hint="eastAsia"/>
                <w:sz w:val="20"/>
                <w:szCs w:val="20"/>
              </w:rPr>
              <w:t>（15）</w:t>
            </w:r>
          </w:p>
        </w:tc>
        <w:tc>
          <w:tcPr>
            <w:tcW w:w="2268" w:type="dxa"/>
          </w:tcPr>
          <w:p w14:paraId="77925F38" w14:textId="10AFC3B9" w:rsidR="00E87F71" w:rsidRPr="002B371E" w:rsidRDefault="002B371E" w:rsidP="002B371E">
            <w:pPr>
              <w:rPr>
                <w:rFonts w:asciiTheme="minorEastAsia" w:eastAsiaTheme="minorEastAsia" w:hAnsiTheme="minorEastAsia" w:cs="ＭＳ Ｐゴシック"/>
                <w:color w:val="000000"/>
                <w:kern w:val="0"/>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sidR="00FE2D8C">
              <w:rPr>
                <w:rFonts w:asciiTheme="minorEastAsia" w:eastAsiaTheme="minorEastAsia" w:hAnsiTheme="minorEastAsia" w:hint="eastAsia"/>
                <w:sz w:val="18"/>
                <w:szCs w:val="18"/>
              </w:rPr>
              <w:t xml:space="preserve">　</w:t>
            </w:r>
            <w:r w:rsidR="00E87F71" w:rsidRPr="002B371E">
              <w:rPr>
                <w:rFonts w:asciiTheme="minorEastAsia" w:eastAsiaTheme="minorEastAsia" w:hAnsiTheme="minorEastAsia" w:hint="eastAsia"/>
                <w:sz w:val="18"/>
                <w:szCs w:val="18"/>
              </w:rPr>
              <w:t>看護サービスの質管理</w:t>
            </w:r>
          </w:p>
        </w:tc>
        <w:tc>
          <w:tcPr>
            <w:tcW w:w="1134" w:type="dxa"/>
          </w:tcPr>
          <w:p w14:paraId="455BEDD7" w14:textId="42698C53" w:rsidR="00E87F71" w:rsidRPr="00295FA4" w:rsidRDefault="00E87F71" w:rsidP="00E87F71">
            <w:pPr>
              <w:widowControl w:val="0"/>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hint="eastAsia"/>
                <w:sz w:val="18"/>
                <w:szCs w:val="18"/>
              </w:rPr>
              <w:t>質管理Ⅱ</w:t>
            </w:r>
            <w:r w:rsidRPr="00C13AB1">
              <w:rPr>
                <w:rFonts w:ascii="ＭＳ Ｐゴシック" w:eastAsia="ＭＳ Ｐゴシック" w:hAnsi="ＭＳ Ｐゴシック" w:hint="eastAsia"/>
                <w:sz w:val="20"/>
                <w:szCs w:val="20"/>
              </w:rPr>
              <w:t>（30）</w:t>
            </w:r>
          </w:p>
        </w:tc>
        <w:tc>
          <w:tcPr>
            <w:tcW w:w="2268" w:type="dxa"/>
          </w:tcPr>
          <w:p w14:paraId="66391D39" w14:textId="71A50310"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看護サービスの質保証</w:t>
            </w:r>
          </w:p>
          <w:p w14:paraId="72C02CBD" w14:textId="62737CA3"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 xml:space="preserve">安全管理　</w:t>
            </w:r>
          </w:p>
        </w:tc>
        <w:tc>
          <w:tcPr>
            <w:tcW w:w="1134" w:type="dxa"/>
          </w:tcPr>
          <w:p w14:paraId="5181547B" w14:textId="32138219" w:rsidR="00E87F71" w:rsidRPr="00295FA4" w:rsidRDefault="00E87F71" w:rsidP="00E87F71">
            <w:pPr>
              <w:widowControl w:val="0"/>
              <w:rPr>
                <w:rFonts w:ascii="ＭＳ Ｐゴシック" w:eastAsia="ＭＳ Ｐゴシック" w:hAnsi="ＭＳ Ｐゴシック" w:cs="ＭＳ Ｐゴシック"/>
                <w:color w:val="000000"/>
                <w:kern w:val="0"/>
                <w:sz w:val="18"/>
                <w:szCs w:val="18"/>
              </w:rPr>
            </w:pPr>
            <w:r w:rsidRPr="00295FA4">
              <w:rPr>
                <w:rFonts w:ascii="ＭＳ Ｐゴシック" w:eastAsia="ＭＳ Ｐゴシック" w:hAnsi="ＭＳ Ｐゴシック" w:hint="eastAsia"/>
                <w:sz w:val="18"/>
                <w:szCs w:val="18"/>
              </w:rPr>
              <w:t>質管理Ⅲ</w:t>
            </w:r>
            <w:r w:rsidRPr="00C13AB1">
              <w:rPr>
                <w:rFonts w:ascii="ＭＳ Ｐゴシック" w:eastAsia="ＭＳ Ｐゴシック" w:hAnsi="ＭＳ Ｐゴシック" w:hint="eastAsia"/>
                <w:sz w:val="20"/>
                <w:szCs w:val="20"/>
              </w:rPr>
              <w:t>（30）</w:t>
            </w:r>
          </w:p>
        </w:tc>
        <w:tc>
          <w:tcPr>
            <w:tcW w:w="2268" w:type="dxa"/>
          </w:tcPr>
          <w:p w14:paraId="3172C1D7" w14:textId="4A0A1D52"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1</w:t>
            </w:r>
            <w:r w:rsidR="00C13AB1" w:rsidRPr="00160E21">
              <w:rPr>
                <w:rFonts w:asciiTheme="minorEastAsia" w:eastAsiaTheme="minorEastAsia" w:hAnsiTheme="minorEastAsia" w:cs="ＭＳ Ｐゴシック"/>
                <w:color w:val="000000"/>
                <w:sz w:val="18"/>
                <w:szCs w:val="18"/>
              </w:rPr>
              <w:t>)</w:t>
            </w:r>
            <w:r w:rsidRPr="00160E21">
              <w:rPr>
                <w:rFonts w:asciiTheme="minorEastAsia" w:eastAsiaTheme="minorEastAsia" w:hAnsiTheme="minorEastAsia" w:cs="ＭＳ Ｐゴシック" w:hint="eastAsia"/>
                <w:color w:val="000000"/>
                <w:sz w:val="18"/>
                <w:szCs w:val="18"/>
              </w:rPr>
              <w:t xml:space="preserve"> 経営と質管理</w:t>
            </w:r>
          </w:p>
          <w:p w14:paraId="6992DC68" w14:textId="68BEA615"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sz w:val="18"/>
                <w:szCs w:val="18"/>
              </w:rPr>
              <w:t>2</w:t>
            </w:r>
            <w:r w:rsidR="00C13AB1" w:rsidRPr="00160E21">
              <w:rPr>
                <w:rFonts w:asciiTheme="minorEastAsia" w:eastAsiaTheme="minorEastAsia" w:hAnsiTheme="minorEastAsia" w:cs="ＭＳ Ｐゴシック"/>
                <w:color w:val="000000"/>
                <w:sz w:val="18"/>
                <w:szCs w:val="18"/>
              </w:rPr>
              <w:t>)</w:t>
            </w:r>
            <w:r w:rsidRPr="00160E21">
              <w:rPr>
                <w:rFonts w:asciiTheme="minorEastAsia" w:eastAsiaTheme="minorEastAsia" w:hAnsiTheme="minorEastAsia" w:cs="ＭＳ Ｐゴシック" w:hint="eastAsia"/>
                <w:color w:val="000000"/>
                <w:sz w:val="18"/>
                <w:szCs w:val="18"/>
              </w:rPr>
              <w:t xml:space="preserve"> 組織の安全管理</w:t>
            </w:r>
          </w:p>
        </w:tc>
      </w:tr>
      <w:tr w:rsidR="00E87F71" w14:paraId="4AC3DA28" w14:textId="77777777" w:rsidTr="00AF1F96">
        <w:tc>
          <w:tcPr>
            <w:tcW w:w="1129" w:type="dxa"/>
          </w:tcPr>
          <w:p w14:paraId="21D43125" w14:textId="56952040" w:rsidR="00E87F71" w:rsidRPr="00295FA4" w:rsidRDefault="00E87F71" w:rsidP="00E87F71">
            <w:pPr>
              <w:rPr>
                <w:rFonts w:ascii="ＭＳ Ｐゴシック" w:eastAsia="ＭＳ Ｐゴシック" w:hAnsi="ＭＳ Ｐゴシック"/>
                <w:sz w:val="18"/>
                <w:szCs w:val="18"/>
              </w:rPr>
            </w:pPr>
            <w:r w:rsidRPr="00295FA4">
              <w:rPr>
                <w:rFonts w:ascii="ＭＳ Ｐゴシック" w:eastAsia="ＭＳ Ｐゴシック" w:hAnsi="ＭＳ Ｐゴシック" w:hint="eastAsia"/>
                <w:sz w:val="18"/>
                <w:szCs w:val="18"/>
              </w:rPr>
              <w:t>統合演習Ⅰ</w:t>
            </w:r>
            <w:r w:rsidRPr="00C13AB1">
              <w:rPr>
                <w:rFonts w:ascii="ＭＳ Ｐゴシック" w:eastAsia="ＭＳ Ｐゴシック" w:hAnsi="ＭＳ Ｐゴシック" w:hint="eastAsia"/>
                <w:sz w:val="20"/>
                <w:szCs w:val="20"/>
              </w:rPr>
              <w:t>（15）</w:t>
            </w:r>
          </w:p>
        </w:tc>
        <w:tc>
          <w:tcPr>
            <w:tcW w:w="2268" w:type="dxa"/>
          </w:tcPr>
          <w:p w14:paraId="32030A6C" w14:textId="1F5D9594" w:rsidR="00E87F71" w:rsidRPr="00160E21" w:rsidRDefault="00E87F71" w:rsidP="00E87F71">
            <w:pPr>
              <w:widowControl w:val="0"/>
              <w:jc w:val="both"/>
              <w:rPr>
                <w:rFonts w:asciiTheme="minorEastAsia" w:eastAsiaTheme="minorEastAsia" w:hAnsiTheme="minorEastAsia"/>
                <w:sz w:val="18"/>
                <w:szCs w:val="18"/>
              </w:rPr>
            </w:pPr>
            <w:r w:rsidRPr="00160E21">
              <w:rPr>
                <w:rFonts w:asciiTheme="minorEastAsia" w:eastAsiaTheme="minorEastAsia" w:hAnsiTheme="minorEastAsia" w:hint="eastAsia"/>
                <w:sz w:val="18"/>
                <w:szCs w:val="18"/>
              </w:rPr>
              <w:t>1</w:t>
            </w:r>
            <w:r w:rsidRPr="00160E21">
              <w:rPr>
                <w:rFonts w:asciiTheme="minorEastAsia" w:eastAsiaTheme="minorEastAsia" w:hAnsiTheme="minorEastAsia"/>
                <w:sz w:val="18"/>
                <w:szCs w:val="18"/>
              </w:rPr>
              <w:t>)</w:t>
            </w:r>
            <w:r w:rsidR="006341DE" w:rsidRPr="00160E21">
              <w:rPr>
                <w:rFonts w:asciiTheme="minorEastAsia" w:eastAsiaTheme="minorEastAsia" w:hAnsiTheme="minorEastAsia"/>
                <w:sz w:val="18"/>
                <w:szCs w:val="18"/>
              </w:rPr>
              <w:t xml:space="preserve"> </w:t>
            </w:r>
            <w:r w:rsidRPr="00160E21">
              <w:rPr>
                <w:rFonts w:asciiTheme="minorEastAsia" w:eastAsiaTheme="minorEastAsia" w:hAnsiTheme="minorEastAsia" w:hint="eastAsia"/>
                <w:sz w:val="18"/>
                <w:szCs w:val="18"/>
              </w:rPr>
              <w:t xml:space="preserve">演習　</w:t>
            </w:r>
          </w:p>
          <w:p w14:paraId="646E2CE2" w14:textId="77777777" w:rsidR="00E87F71" w:rsidRPr="006341DE" w:rsidRDefault="00E87F71" w:rsidP="00E87F71">
            <w:pPr>
              <w:rPr>
                <w:rFonts w:ascii="HG丸ｺﾞｼｯｸM-PRO" w:eastAsia="HG丸ｺﾞｼｯｸM-PRO" w:hAnsi="HG丸ｺﾞｼｯｸM-PRO"/>
                <w:sz w:val="18"/>
                <w:szCs w:val="18"/>
              </w:rPr>
            </w:pPr>
          </w:p>
        </w:tc>
        <w:tc>
          <w:tcPr>
            <w:tcW w:w="1134" w:type="dxa"/>
          </w:tcPr>
          <w:p w14:paraId="71BCCF23" w14:textId="39B39C8A"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hint="eastAsia"/>
                <w:sz w:val="18"/>
                <w:szCs w:val="18"/>
              </w:rPr>
              <w:t>統合演習Ⅱ</w:t>
            </w:r>
            <w:r w:rsidRPr="00C13AB1">
              <w:rPr>
                <w:rFonts w:ascii="ＭＳ Ｐゴシック" w:eastAsia="ＭＳ Ｐゴシック" w:hAnsi="ＭＳ Ｐゴシック" w:hint="eastAsia"/>
                <w:sz w:val="20"/>
                <w:szCs w:val="20"/>
              </w:rPr>
              <w:t>（45）</w:t>
            </w:r>
          </w:p>
        </w:tc>
        <w:tc>
          <w:tcPr>
            <w:tcW w:w="2268" w:type="dxa"/>
          </w:tcPr>
          <w:p w14:paraId="3A8922AA" w14:textId="721001EA"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演習</w:t>
            </w:r>
          </w:p>
          <w:p w14:paraId="73636746" w14:textId="186F574E"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実習</w:t>
            </w:r>
          </w:p>
        </w:tc>
        <w:tc>
          <w:tcPr>
            <w:tcW w:w="1134" w:type="dxa"/>
          </w:tcPr>
          <w:p w14:paraId="477DE87B" w14:textId="661CF8B8"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hint="eastAsia"/>
                <w:sz w:val="18"/>
                <w:szCs w:val="18"/>
              </w:rPr>
              <w:t>統合演習Ⅲ</w:t>
            </w:r>
            <w:r w:rsidR="00AF1F96">
              <w:rPr>
                <w:rFonts w:ascii="ＭＳ Ｐゴシック" w:eastAsia="ＭＳ Ｐゴシック" w:hAnsi="ＭＳ Ｐゴシック" w:hint="eastAsia"/>
                <w:sz w:val="18"/>
                <w:szCs w:val="18"/>
              </w:rPr>
              <w:t xml:space="preserve">　</w:t>
            </w:r>
            <w:r w:rsidRPr="00C13AB1">
              <w:rPr>
                <w:rFonts w:ascii="ＭＳ Ｐゴシック" w:eastAsia="ＭＳ Ｐゴシック" w:hAnsi="ＭＳ Ｐゴシック" w:hint="eastAsia"/>
                <w:sz w:val="20"/>
                <w:szCs w:val="20"/>
              </w:rPr>
              <w:t>（</w:t>
            </w:r>
            <w:r w:rsidR="00BB771A">
              <w:rPr>
                <w:rFonts w:ascii="ＭＳ Ｐゴシック" w:eastAsia="ＭＳ Ｐゴシック" w:hAnsi="ＭＳ Ｐゴシック" w:hint="eastAsia"/>
                <w:sz w:val="20"/>
                <w:szCs w:val="20"/>
              </w:rPr>
              <w:t>45</w:t>
            </w:r>
            <w:r w:rsidRPr="00C13AB1">
              <w:rPr>
                <w:rFonts w:ascii="ＭＳ Ｐゴシック" w:eastAsia="ＭＳ Ｐゴシック" w:hAnsi="ＭＳ Ｐゴシック" w:hint="eastAsia"/>
                <w:sz w:val="20"/>
                <w:szCs w:val="20"/>
              </w:rPr>
              <w:t>）</w:t>
            </w:r>
            <w:r w:rsidRPr="00295FA4">
              <w:rPr>
                <w:rFonts w:ascii="ＭＳ Ｐゴシック" w:eastAsia="ＭＳ Ｐゴシック" w:hAnsi="ＭＳ Ｐゴシック" w:hint="eastAsia"/>
                <w:sz w:val="18"/>
                <w:szCs w:val="18"/>
              </w:rPr>
              <w:t xml:space="preserve">　</w:t>
            </w:r>
          </w:p>
        </w:tc>
        <w:tc>
          <w:tcPr>
            <w:tcW w:w="2268" w:type="dxa"/>
          </w:tcPr>
          <w:p w14:paraId="33D468A0" w14:textId="2195D1D7" w:rsidR="00E87F71" w:rsidRPr="00160E21" w:rsidRDefault="00E87F71" w:rsidP="00E87F71">
            <w:pPr>
              <w:widowControl w:val="0"/>
              <w:jc w:val="both"/>
              <w:rPr>
                <w:rFonts w:asciiTheme="minorEastAsia" w:eastAsiaTheme="minorEastAsia" w:hAnsiTheme="minorEastAsia" w:cs="ＭＳ Ｐゴシック"/>
                <w:color w:val="000000"/>
                <w:kern w:val="0"/>
                <w:sz w:val="18"/>
                <w:szCs w:val="18"/>
              </w:rPr>
            </w:pPr>
            <w:r w:rsidRPr="00160E21">
              <w:rPr>
                <w:rFonts w:asciiTheme="minorEastAsia" w:eastAsiaTheme="minorEastAsia" w:hAnsiTheme="minorEastAsia" w:cs="ＭＳ Ｐゴシック" w:hint="eastAsia"/>
                <w:color w:val="000000"/>
                <w:kern w:val="0"/>
                <w:sz w:val="18"/>
                <w:szCs w:val="18"/>
              </w:rPr>
              <w:t>1)</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演習</w:t>
            </w:r>
          </w:p>
          <w:p w14:paraId="444CA0DB" w14:textId="0B9FF9B4" w:rsidR="00E87F71" w:rsidRPr="00160E21" w:rsidRDefault="00E87F71" w:rsidP="00E87F71">
            <w:pPr>
              <w:rPr>
                <w:rFonts w:asciiTheme="minorEastAsia" w:eastAsiaTheme="minorEastAsia" w:hAnsiTheme="minorEastAsia" w:cs="ＭＳ Ｐゴシック"/>
                <w:color w:val="000000"/>
                <w:sz w:val="18"/>
                <w:szCs w:val="18"/>
              </w:rPr>
            </w:pPr>
            <w:r w:rsidRPr="00160E21">
              <w:rPr>
                <w:rFonts w:asciiTheme="minorEastAsia" w:eastAsiaTheme="minorEastAsia" w:hAnsiTheme="minorEastAsia" w:cs="ＭＳ Ｐゴシック" w:hint="eastAsia"/>
                <w:color w:val="000000"/>
                <w:kern w:val="0"/>
                <w:sz w:val="18"/>
                <w:szCs w:val="18"/>
              </w:rPr>
              <w:t>2)</w:t>
            </w:r>
            <w:r w:rsidRPr="00160E21">
              <w:rPr>
                <w:rFonts w:asciiTheme="minorEastAsia" w:eastAsiaTheme="minorEastAsia" w:hAnsiTheme="minorEastAsia" w:cs="ＭＳ Ｐゴシック"/>
                <w:color w:val="000000"/>
                <w:kern w:val="0"/>
                <w:sz w:val="18"/>
                <w:szCs w:val="18"/>
              </w:rPr>
              <w:t xml:space="preserve"> </w:t>
            </w:r>
            <w:r w:rsidRPr="00160E21">
              <w:rPr>
                <w:rFonts w:asciiTheme="minorEastAsia" w:eastAsiaTheme="minorEastAsia" w:hAnsiTheme="minorEastAsia" w:cs="ＭＳ Ｐゴシック" w:hint="eastAsia"/>
                <w:color w:val="000000"/>
                <w:kern w:val="0"/>
                <w:sz w:val="18"/>
                <w:szCs w:val="18"/>
              </w:rPr>
              <w:t>実習</w:t>
            </w:r>
          </w:p>
        </w:tc>
      </w:tr>
      <w:tr w:rsidR="00E87F71" w14:paraId="5D22E9A5" w14:textId="77777777" w:rsidTr="00AF1F96">
        <w:tc>
          <w:tcPr>
            <w:tcW w:w="1129" w:type="dxa"/>
          </w:tcPr>
          <w:p w14:paraId="668563F4" w14:textId="1F6A3FAD" w:rsidR="00E87F71" w:rsidRPr="00295FA4" w:rsidRDefault="00E87F71" w:rsidP="00E87F71">
            <w:pPr>
              <w:rPr>
                <w:rFonts w:ascii="ＭＳ Ｐゴシック" w:eastAsia="ＭＳ Ｐゴシック" w:hAnsi="ＭＳ Ｐゴシック"/>
                <w:sz w:val="18"/>
                <w:szCs w:val="18"/>
              </w:rPr>
            </w:pPr>
            <w:r w:rsidRPr="00295FA4">
              <w:rPr>
                <w:rFonts w:ascii="ＭＳ Ｐゴシック" w:eastAsia="ＭＳ Ｐゴシック" w:hAnsi="ＭＳ Ｐゴシック" w:hint="eastAsia"/>
                <w:sz w:val="18"/>
                <w:szCs w:val="18"/>
              </w:rPr>
              <w:t>総時間</w:t>
            </w:r>
          </w:p>
        </w:tc>
        <w:tc>
          <w:tcPr>
            <w:tcW w:w="2268" w:type="dxa"/>
          </w:tcPr>
          <w:p w14:paraId="265881B3" w14:textId="4A19966E" w:rsidR="00E87F71" w:rsidRPr="006341DE" w:rsidRDefault="00E87F71" w:rsidP="00E87F71">
            <w:pPr>
              <w:widowControl w:val="0"/>
              <w:ind w:firstLineChars="16" w:firstLine="26"/>
              <w:jc w:val="both"/>
              <w:rPr>
                <w:rFonts w:ascii="HG丸ｺﾞｼｯｸM-PRO" w:eastAsia="HG丸ｺﾞｼｯｸM-PRO" w:hAnsi="HG丸ｺﾞｼｯｸM-PRO"/>
                <w:sz w:val="18"/>
                <w:szCs w:val="18"/>
              </w:rPr>
            </w:pPr>
            <w:r w:rsidRPr="006341DE">
              <w:rPr>
                <w:rFonts w:ascii="HG丸ｺﾞｼｯｸM-PRO" w:eastAsia="HG丸ｺﾞｼｯｸM-PRO" w:hAnsi="HG丸ｺﾞｼｯｸM-PRO" w:hint="eastAsia"/>
                <w:b/>
                <w:sz w:val="18"/>
                <w:szCs w:val="18"/>
              </w:rPr>
              <w:t>105時間</w:t>
            </w:r>
          </w:p>
        </w:tc>
        <w:tc>
          <w:tcPr>
            <w:tcW w:w="1134" w:type="dxa"/>
          </w:tcPr>
          <w:p w14:paraId="2C7485BF" w14:textId="52ACD7D8"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総時間</w:t>
            </w:r>
          </w:p>
        </w:tc>
        <w:tc>
          <w:tcPr>
            <w:tcW w:w="2268" w:type="dxa"/>
          </w:tcPr>
          <w:p w14:paraId="0D3BC270" w14:textId="4BE16A29" w:rsidR="00E87F71" w:rsidRPr="006341DE" w:rsidRDefault="00E87F71" w:rsidP="00E87F71">
            <w:pPr>
              <w:widowControl w:val="0"/>
              <w:jc w:val="both"/>
              <w:rPr>
                <w:rFonts w:ascii="HG丸ｺﾞｼｯｸM-PRO" w:eastAsia="HG丸ｺﾞｼｯｸM-PRO" w:hAnsi="HG丸ｺﾞｼｯｸM-PRO" w:cs="ＭＳ Ｐゴシック"/>
                <w:color w:val="000000"/>
                <w:kern w:val="0"/>
                <w:sz w:val="18"/>
                <w:szCs w:val="18"/>
              </w:rPr>
            </w:pPr>
            <w:r w:rsidRPr="006341DE">
              <w:rPr>
                <w:rFonts w:ascii="HG丸ｺﾞｼｯｸM-PRO" w:eastAsia="HG丸ｺﾞｼｯｸM-PRO" w:hAnsi="HG丸ｺﾞｼｯｸM-PRO" w:cs="ＭＳ Ｐゴシック" w:hint="eastAsia"/>
                <w:b/>
                <w:color w:val="000000"/>
                <w:kern w:val="0"/>
                <w:sz w:val="18"/>
                <w:szCs w:val="18"/>
              </w:rPr>
              <w:t>180時間</w:t>
            </w:r>
          </w:p>
        </w:tc>
        <w:tc>
          <w:tcPr>
            <w:tcW w:w="1134" w:type="dxa"/>
          </w:tcPr>
          <w:p w14:paraId="489EF231" w14:textId="21B287EE" w:rsidR="00E87F71" w:rsidRPr="00295FA4" w:rsidRDefault="00E87F71" w:rsidP="00E87F71">
            <w:pPr>
              <w:widowControl w:val="0"/>
              <w:rPr>
                <w:rFonts w:ascii="ＭＳ Ｐゴシック" w:eastAsia="ＭＳ Ｐゴシック" w:hAnsi="ＭＳ Ｐゴシック"/>
                <w:sz w:val="18"/>
                <w:szCs w:val="18"/>
              </w:rPr>
            </w:pPr>
            <w:r w:rsidRPr="00295FA4">
              <w:rPr>
                <w:rFonts w:ascii="ＭＳ Ｐゴシック" w:eastAsia="ＭＳ Ｐゴシック" w:hAnsi="ＭＳ Ｐゴシック" w:cs="ＭＳ Ｐゴシック" w:hint="eastAsia"/>
                <w:color w:val="000000"/>
                <w:kern w:val="0"/>
                <w:sz w:val="18"/>
                <w:szCs w:val="18"/>
              </w:rPr>
              <w:t>総時間</w:t>
            </w:r>
          </w:p>
        </w:tc>
        <w:tc>
          <w:tcPr>
            <w:tcW w:w="2268" w:type="dxa"/>
          </w:tcPr>
          <w:p w14:paraId="14BE21C9" w14:textId="5915718D" w:rsidR="00E87F71" w:rsidRPr="006341DE" w:rsidRDefault="00E87F71" w:rsidP="00E87F71">
            <w:pPr>
              <w:widowControl w:val="0"/>
              <w:jc w:val="both"/>
              <w:rPr>
                <w:rFonts w:ascii="HG丸ｺﾞｼｯｸM-PRO" w:eastAsia="HG丸ｺﾞｼｯｸM-PRO" w:hAnsi="HG丸ｺﾞｼｯｸM-PRO" w:cs="ＭＳ Ｐゴシック"/>
                <w:color w:val="000000"/>
                <w:kern w:val="0"/>
                <w:sz w:val="18"/>
                <w:szCs w:val="18"/>
              </w:rPr>
            </w:pPr>
            <w:r w:rsidRPr="006341DE">
              <w:rPr>
                <w:rFonts w:ascii="HG丸ｺﾞｼｯｸM-PRO" w:eastAsia="HG丸ｺﾞｼｯｸM-PRO" w:hAnsi="HG丸ｺﾞｼｯｸM-PRO" w:hint="eastAsia"/>
                <w:b/>
                <w:sz w:val="18"/>
                <w:szCs w:val="18"/>
              </w:rPr>
              <w:t>180時間</w:t>
            </w:r>
          </w:p>
        </w:tc>
      </w:tr>
      <w:tr w:rsidR="00AF1F96" w14:paraId="7F176C30" w14:textId="77777777" w:rsidTr="00AF1F96">
        <w:tc>
          <w:tcPr>
            <w:tcW w:w="1129" w:type="dxa"/>
          </w:tcPr>
          <w:p w14:paraId="6714AD16" w14:textId="77777777" w:rsidR="00AF1F96" w:rsidRPr="00C13AB1" w:rsidRDefault="00AF1F96" w:rsidP="00AF1F96">
            <w:pPr>
              <w:rPr>
                <w:rFonts w:asciiTheme="majorEastAsia" w:eastAsiaTheme="majorEastAsia" w:hAnsiTheme="majorEastAsia"/>
                <w:sz w:val="20"/>
                <w:szCs w:val="20"/>
              </w:rPr>
            </w:pPr>
            <w:r w:rsidRPr="00C13AB1">
              <w:rPr>
                <w:rFonts w:asciiTheme="majorEastAsia" w:eastAsiaTheme="majorEastAsia" w:hAnsiTheme="majorEastAsia" w:hint="eastAsia"/>
                <w:sz w:val="20"/>
                <w:szCs w:val="20"/>
              </w:rPr>
              <w:t>教育課程の修了要件</w:t>
            </w:r>
          </w:p>
          <w:p w14:paraId="37742349" w14:textId="77777777" w:rsidR="00AF1F96" w:rsidRPr="00C13AB1" w:rsidRDefault="00AF1F96" w:rsidP="00E87F71">
            <w:pPr>
              <w:rPr>
                <w:rFonts w:asciiTheme="majorEastAsia" w:eastAsiaTheme="majorEastAsia" w:hAnsiTheme="majorEastAsia"/>
                <w:sz w:val="18"/>
                <w:szCs w:val="18"/>
              </w:rPr>
            </w:pPr>
          </w:p>
        </w:tc>
        <w:tc>
          <w:tcPr>
            <w:tcW w:w="9072" w:type="dxa"/>
            <w:gridSpan w:val="5"/>
          </w:tcPr>
          <w:p w14:paraId="6D897977" w14:textId="0B89750C" w:rsidR="00AF1F96" w:rsidRPr="00160E21" w:rsidRDefault="00AF1F96" w:rsidP="00AF1F96">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認定看護管理者カリキュラム基準に定める全教科目の習得をもって認定看護管理者教育課程の修了とする。 教科目の修了とは、以下の項目を満たした場合をいう。</w:t>
            </w:r>
          </w:p>
          <w:p w14:paraId="4E05B6A7" w14:textId="4BBE301D" w:rsidR="00AF1F96" w:rsidRPr="00160E21" w:rsidRDefault="00AF1F96" w:rsidP="00AF1F96">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1)</w:t>
            </w:r>
            <w:r w:rsidRPr="00160E21">
              <w:rPr>
                <w:rFonts w:asciiTheme="minorEastAsia" w:eastAsiaTheme="minorEastAsia" w:hAnsiTheme="minorEastAsia"/>
                <w:sz w:val="20"/>
                <w:szCs w:val="20"/>
              </w:rPr>
              <w:t xml:space="preserve"> </w:t>
            </w:r>
            <w:r w:rsidRPr="00160E21">
              <w:rPr>
                <w:rFonts w:asciiTheme="minorEastAsia" w:eastAsiaTheme="minorEastAsia" w:hAnsiTheme="minorEastAsia" w:hint="eastAsia"/>
                <w:sz w:val="20"/>
                <w:szCs w:val="20"/>
              </w:rPr>
              <w:t>各教科目の所定時間数の4/5以上を出席している事。</w:t>
            </w:r>
          </w:p>
          <w:p w14:paraId="4C3CF836" w14:textId="5A48A452" w:rsidR="00AF1F96" w:rsidRPr="00160E21" w:rsidRDefault="00AF1F96" w:rsidP="00AF1F96">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2</w:t>
            </w:r>
            <w:r w:rsidRPr="00160E21">
              <w:rPr>
                <w:rFonts w:asciiTheme="minorEastAsia" w:eastAsiaTheme="minorEastAsia" w:hAnsiTheme="minorEastAsia"/>
                <w:sz w:val="20"/>
                <w:szCs w:val="20"/>
              </w:rPr>
              <w:t xml:space="preserve">) </w:t>
            </w:r>
            <w:r w:rsidRPr="00160E21">
              <w:rPr>
                <w:rFonts w:asciiTheme="minorEastAsia" w:eastAsiaTheme="minorEastAsia" w:hAnsiTheme="minorEastAsia" w:hint="eastAsia"/>
                <w:sz w:val="20"/>
                <w:szCs w:val="20"/>
              </w:rPr>
              <w:t>各教科目のレポート評価がC以上（A・B・C・Dの４段階評価）である事。</w:t>
            </w:r>
          </w:p>
          <w:p w14:paraId="5A0B1DC3" w14:textId="77777777" w:rsidR="00AF1F96" w:rsidRPr="00133AEC" w:rsidRDefault="00AF1F96" w:rsidP="00AF1F96">
            <w:pPr>
              <w:rPr>
                <w:rFonts w:asciiTheme="minorHAnsi" w:eastAsiaTheme="minorEastAsia" w:hAnsiTheme="minorHAnsi"/>
                <w:sz w:val="20"/>
                <w:szCs w:val="20"/>
              </w:rPr>
            </w:pPr>
            <w:r w:rsidRPr="00160E21">
              <w:rPr>
                <w:rFonts w:asciiTheme="minorEastAsia" w:eastAsiaTheme="minorEastAsia" w:hAnsiTheme="minorEastAsia" w:hint="eastAsia"/>
                <w:sz w:val="20"/>
                <w:szCs w:val="20"/>
              </w:rPr>
              <w:t xml:space="preserve">　</w:t>
            </w:r>
            <w:r w:rsidRPr="00133AEC">
              <w:rPr>
                <w:rFonts w:asciiTheme="minorHAnsi" w:eastAsiaTheme="minorEastAsia" w:hAnsiTheme="minorHAnsi"/>
                <w:sz w:val="20"/>
                <w:szCs w:val="20"/>
              </w:rPr>
              <w:t>A</w:t>
            </w: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80</w:t>
            </w:r>
            <w:r w:rsidRPr="00133AEC">
              <w:rPr>
                <w:rFonts w:asciiTheme="minorHAnsi" w:eastAsiaTheme="minorEastAsia" w:hAnsiTheme="minorHAnsi"/>
                <w:sz w:val="20"/>
                <w:szCs w:val="20"/>
              </w:rPr>
              <w:t>点～</w:t>
            </w:r>
            <w:r w:rsidRPr="00133AEC">
              <w:rPr>
                <w:rFonts w:asciiTheme="minorHAnsi" w:eastAsiaTheme="minorEastAsia" w:hAnsiTheme="minorHAnsi"/>
                <w:sz w:val="20"/>
                <w:szCs w:val="20"/>
              </w:rPr>
              <w:t>100</w:t>
            </w:r>
            <w:r w:rsidRPr="00133AEC">
              <w:rPr>
                <w:rFonts w:asciiTheme="minorHAnsi" w:eastAsiaTheme="minorEastAsia" w:hAnsiTheme="minorHAnsi"/>
                <w:sz w:val="20"/>
                <w:szCs w:val="20"/>
              </w:rPr>
              <w:t xml:space="preserve">点　　</w:t>
            </w:r>
            <w:r w:rsidRPr="00133AEC">
              <w:rPr>
                <w:rFonts w:asciiTheme="minorHAnsi" w:eastAsiaTheme="minorEastAsia" w:hAnsiTheme="minorHAnsi"/>
                <w:sz w:val="20"/>
                <w:szCs w:val="20"/>
              </w:rPr>
              <w:t>B</w:t>
            </w: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70</w:t>
            </w:r>
            <w:r w:rsidRPr="00133AEC">
              <w:rPr>
                <w:rFonts w:asciiTheme="minorHAnsi" w:eastAsiaTheme="minorEastAsia" w:hAnsiTheme="minorHAnsi"/>
                <w:sz w:val="20"/>
                <w:szCs w:val="20"/>
              </w:rPr>
              <w:t>点～</w:t>
            </w:r>
            <w:r w:rsidRPr="00133AEC">
              <w:rPr>
                <w:rFonts w:asciiTheme="minorHAnsi" w:eastAsiaTheme="minorEastAsia" w:hAnsiTheme="minorHAnsi"/>
                <w:sz w:val="20"/>
                <w:szCs w:val="20"/>
              </w:rPr>
              <w:t>79</w:t>
            </w:r>
            <w:r w:rsidRPr="00133AEC">
              <w:rPr>
                <w:rFonts w:asciiTheme="minorHAnsi" w:eastAsiaTheme="minorEastAsia" w:hAnsiTheme="minorHAnsi"/>
                <w:sz w:val="20"/>
                <w:szCs w:val="20"/>
              </w:rPr>
              <w:t xml:space="preserve">点　　</w:t>
            </w:r>
            <w:r w:rsidRPr="00133AEC">
              <w:rPr>
                <w:rFonts w:asciiTheme="minorHAnsi" w:eastAsiaTheme="minorEastAsia" w:hAnsiTheme="minorHAnsi"/>
                <w:sz w:val="20"/>
                <w:szCs w:val="20"/>
              </w:rPr>
              <w:t>C</w:t>
            </w: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60</w:t>
            </w: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69</w:t>
            </w:r>
            <w:r w:rsidRPr="00133AEC">
              <w:rPr>
                <w:rFonts w:asciiTheme="minorHAnsi" w:eastAsiaTheme="minorEastAsia" w:hAnsiTheme="minorHAnsi"/>
                <w:sz w:val="20"/>
                <w:szCs w:val="20"/>
              </w:rPr>
              <w:t xml:space="preserve">点　　</w:t>
            </w:r>
            <w:r w:rsidRPr="00133AEC">
              <w:rPr>
                <w:rFonts w:asciiTheme="minorHAnsi" w:eastAsiaTheme="minorEastAsia" w:hAnsiTheme="minorHAnsi"/>
                <w:sz w:val="20"/>
                <w:szCs w:val="20"/>
              </w:rPr>
              <w:t>D</w:t>
            </w: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59</w:t>
            </w:r>
            <w:r w:rsidRPr="00133AEC">
              <w:rPr>
                <w:rFonts w:asciiTheme="minorHAnsi" w:eastAsiaTheme="minorEastAsia" w:hAnsiTheme="minorHAnsi"/>
                <w:sz w:val="20"/>
                <w:szCs w:val="20"/>
              </w:rPr>
              <w:t>点以下</w:t>
            </w:r>
          </w:p>
          <w:p w14:paraId="424F731B" w14:textId="77777777" w:rsidR="00AF1F96" w:rsidRPr="00160E21" w:rsidRDefault="00AF1F96" w:rsidP="00AF1F96">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★再審査について</w:t>
            </w:r>
          </w:p>
          <w:p w14:paraId="7CFFB9D5" w14:textId="77777777" w:rsidR="00AF1F96" w:rsidRPr="00160E21" w:rsidRDefault="00AF1F96" w:rsidP="00C11967">
            <w:pPr>
              <w:ind w:firstLineChars="100" w:firstLine="179"/>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教科目でＤ判定を受けた場合は、該当教科目の科目レポートを再提出する。</w:t>
            </w:r>
          </w:p>
          <w:p w14:paraId="081FF205" w14:textId="77777777" w:rsidR="00C11967" w:rsidRDefault="00AF1F96" w:rsidP="00C11967">
            <w:pPr>
              <w:widowControl w:val="0"/>
              <w:ind w:firstLineChars="100" w:firstLine="179"/>
              <w:jc w:val="both"/>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再評価の評定はＣ・Ｄの2段階評価とし、Ｃ以上を合格とする。</w:t>
            </w:r>
          </w:p>
          <w:p w14:paraId="62FC2B56" w14:textId="6A7B6E95" w:rsidR="00AF1F96" w:rsidRPr="00AF1F96" w:rsidRDefault="00AF1F96" w:rsidP="00C11967">
            <w:pPr>
              <w:widowControl w:val="0"/>
              <w:ind w:firstLineChars="100" w:firstLine="179"/>
              <w:jc w:val="both"/>
              <w:rPr>
                <w:rFonts w:ascii="HG丸ｺﾞｼｯｸM-PRO" w:eastAsia="HG丸ｺﾞｼｯｸM-PRO" w:hAnsi="HG丸ｺﾞｼｯｸM-PRO"/>
                <w:sz w:val="20"/>
                <w:szCs w:val="20"/>
              </w:rPr>
            </w:pPr>
            <w:r w:rsidRPr="00160E21">
              <w:rPr>
                <w:rFonts w:asciiTheme="minorEastAsia" w:eastAsiaTheme="minorEastAsia" w:hAnsiTheme="minorEastAsia" w:hint="eastAsia"/>
                <w:sz w:val="20"/>
                <w:szCs w:val="20"/>
              </w:rPr>
              <w:t>再審査の場合１教科目審査に対し、</w:t>
            </w:r>
            <w:r w:rsidR="00C11967" w:rsidRPr="009D238B">
              <w:rPr>
                <w:rFonts w:asciiTheme="minorHAnsi" w:eastAsiaTheme="minorEastAsia" w:hAnsiTheme="minorHAnsi"/>
                <w:b/>
                <w:bCs/>
                <w:sz w:val="20"/>
                <w:szCs w:val="20"/>
              </w:rPr>
              <w:t>8,</w:t>
            </w:r>
            <w:r w:rsidR="00E85489" w:rsidRPr="009D238B">
              <w:rPr>
                <w:rFonts w:asciiTheme="minorHAnsi" w:eastAsiaTheme="minorEastAsia" w:hAnsiTheme="minorHAnsi"/>
                <w:b/>
                <w:bCs/>
                <w:sz w:val="20"/>
                <w:szCs w:val="20"/>
              </w:rPr>
              <w:t>8</w:t>
            </w:r>
            <w:r w:rsidR="00C11967" w:rsidRPr="009D238B">
              <w:rPr>
                <w:rFonts w:asciiTheme="minorHAnsi" w:eastAsiaTheme="minorEastAsia" w:hAnsiTheme="minorHAnsi"/>
                <w:b/>
                <w:bCs/>
                <w:sz w:val="20"/>
                <w:szCs w:val="20"/>
              </w:rPr>
              <w:t>00</w:t>
            </w:r>
            <w:r w:rsidR="00C11967" w:rsidRPr="009D238B">
              <w:rPr>
                <w:rFonts w:asciiTheme="minorHAnsi" w:eastAsiaTheme="minorEastAsia" w:hAnsiTheme="minorHAnsi"/>
                <w:b/>
                <w:bCs/>
                <w:sz w:val="20"/>
                <w:szCs w:val="20"/>
              </w:rPr>
              <w:t>円</w:t>
            </w:r>
            <w:r w:rsidR="00E85489" w:rsidRPr="00512C44">
              <w:rPr>
                <w:rFonts w:asciiTheme="minorEastAsia" w:eastAsiaTheme="minorEastAsia" w:hAnsiTheme="minorEastAsia" w:hint="eastAsia"/>
                <w:b/>
                <w:bCs/>
                <w:sz w:val="20"/>
                <w:szCs w:val="20"/>
              </w:rPr>
              <w:t>（</w:t>
            </w:r>
            <w:r w:rsidR="00C11967" w:rsidRPr="00512C44">
              <w:rPr>
                <w:rFonts w:asciiTheme="minorEastAsia" w:eastAsiaTheme="minorEastAsia" w:hAnsiTheme="minorEastAsia" w:hint="eastAsia"/>
                <w:b/>
                <w:bCs/>
                <w:sz w:val="20"/>
                <w:szCs w:val="20"/>
              </w:rPr>
              <w:t>税</w:t>
            </w:r>
            <w:r w:rsidR="00E85489" w:rsidRPr="00512C44">
              <w:rPr>
                <w:rFonts w:asciiTheme="minorEastAsia" w:eastAsiaTheme="minorEastAsia" w:hAnsiTheme="minorEastAsia" w:hint="eastAsia"/>
                <w:b/>
                <w:bCs/>
                <w:sz w:val="20"/>
                <w:szCs w:val="20"/>
              </w:rPr>
              <w:t>込み）</w:t>
            </w:r>
            <w:r w:rsidRPr="00160E21">
              <w:rPr>
                <w:rFonts w:asciiTheme="minorEastAsia" w:eastAsiaTheme="minorEastAsia" w:hAnsiTheme="minorEastAsia" w:hint="eastAsia"/>
                <w:sz w:val="20"/>
                <w:szCs w:val="20"/>
              </w:rPr>
              <w:t>が自己負担となる。</w:t>
            </w:r>
          </w:p>
        </w:tc>
      </w:tr>
      <w:tr w:rsidR="00AF1F96" w14:paraId="60ED3A59" w14:textId="77777777" w:rsidTr="00AF1F96">
        <w:tc>
          <w:tcPr>
            <w:tcW w:w="1129" w:type="dxa"/>
          </w:tcPr>
          <w:p w14:paraId="7691EA14" w14:textId="77777777" w:rsidR="00AF1F96" w:rsidRPr="00C13AB1" w:rsidRDefault="00AF1F96" w:rsidP="00347726">
            <w:pPr>
              <w:widowControl w:val="0"/>
              <w:jc w:val="center"/>
              <w:rPr>
                <w:rFonts w:asciiTheme="majorEastAsia" w:eastAsiaTheme="majorEastAsia" w:hAnsiTheme="majorEastAsia" w:cs="ＭＳ Ｐゴシック"/>
                <w:color w:val="000000"/>
                <w:kern w:val="0"/>
                <w:sz w:val="20"/>
                <w:szCs w:val="20"/>
              </w:rPr>
            </w:pPr>
            <w:r w:rsidRPr="00C13AB1">
              <w:rPr>
                <w:rFonts w:asciiTheme="majorEastAsia" w:eastAsiaTheme="majorEastAsia" w:hAnsiTheme="majorEastAsia" w:cs="ＭＳ Ｐゴシック" w:hint="eastAsia"/>
                <w:color w:val="000000"/>
                <w:kern w:val="0"/>
                <w:sz w:val="20"/>
                <w:szCs w:val="20"/>
              </w:rPr>
              <w:t>修了</w:t>
            </w:r>
          </w:p>
          <w:p w14:paraId="3655B381" w14:textId="56CE0716" w:rsidR="00AF1F96" w:rsidRPr="00C13AB1" w:rsidRDefault="00AF1F96" w:rsidP="00347726">
            <w:pPr>
              <w:jc w:val="center"/>
              <w:rPr>
                <w:rFonts w:asciiTheme="majorEastAsia" w:eastAsiaTheme="majorEastAsia" w:hAnsiTheme="majorEastAsia"/>
                <w:sz w:val="18"/>
                <w:szCs w:val="18"/>
              </w:rPr>
            </w:pPr>
            <w:r w:rsidRPr="00C13AB1">
              <w:rPr>
                <w:rFonts w:asciiTheme="majorEastAsia" w:eastAsiaTheme="majorEastAsia" w:hAnsiTheme="majorEastAsia" w:cs="ＭＳ Ｐゴシック" w:hint="eastAsia"/>
                <w:color w:val="000000"/>
                <w:kern w:val="0"/>
                <w:sz w:val="20"/>
                <w:szCs w:val="20"/>
              </w:rPr>
              <w:t>審査</w:t>
            </w:r>
          </w:p>
        </w:tc>
        <w:tc>
          <w:tcPr>
            <w:tcW w:w="9072" w:type="dxa"/>
            <w:gridSpan w:val="5"/>
          </w:tcPr>
          <w:p w14:paraId="50EC9259" w14:textId="4DA854A7" w:rsidR="00AF1F96" w:rsidRPr="00160E21" w:rsidRDefault="00AF1F96" w:rsidP="00AF1F96">
            <w:pPr>
              <w:rPr>
                <w:rFonts w:asciiTheme="minorEastAsia" w:eastAsiaTheme="minorEastAsia" w:hAnsiTheme="minorEastAsia" w:cs="ＭＳ Ｐゴシック"/>
                <w:color w:val="000000"/>
                <w:kern w:val="0"/>
                <w:sz w:val="20"/>
                <w:szCs w:val="20"/>
              </w:rPr>
            </w:pPr>
            <w:r w:rsidRPr="00160E21">
              <w:rPr>
                <w:rFonts w:asciiTheme="minorEastAsia" w:eastAsiaTheme="minorEastAsia" w:hAnsiTheme="minorEastAsia" w:cs="ＭＳ Ｐゴシック" w:hint="eastAsia"/>
                <w:color w:val="000000"/>
                <w:kern w:val="0"/>
                <w:sz w:val="20"/>
                <w:szCs w:val="20"/>
              </w:rPr>
              <w:t>1)</w:t>
            </w:r>
            <w:r w:rsidRPr="00160E21">
              <w:rPr>
                <w:rFonts w:asciiTheme="minorEastAsia" w:eastAsiaTheme="minorEastAsia" w:hAnsiTheme="minorEastAsia" w:cs="ＭＳ Ｐゴシック"/>
                <w:color w:val="000000"/>
                <w:kern w:val="0"/>
                <w:sz w:val="20"/>
                <w:szCs w:val="20"/>
              </w:rPr>
              <w:t xml:space="preserve"> </w:t>
            </w:r>
            <w:r w:rsidRPr="00160E21">
              <w:rPr>
                <w:rFonts w:asciiTheme="minorEastAsia" w:eastAsiaTheme="minorEastAsia" w:hAnsiTheme="minorEastAsia" w:cs="ＭＳ Ｐゴシック" w:hint="eastAsia"/>
                <w:color w:val="000000"/>
                <w:kern w:val="0"/>
                <w:sz w:val="20"/>
                <w:szCs w:val="20"/>
              </w:rPr>
              <w:t>修了審査は認定看護管理者教育運営委員会が行う。修了審査において合格した者に修了証を交付する。</w:t>
            </w:r>
          </w:p>
          <w:p w14:paraId="2DEC650C" w14:textId="007E8DAE" w:rsidR="00AF1F96" w:rsidRPr="00AF1F96" w:rsidRDefault="00AF1F96" w:rsidP="00AF1F96">
            <w:pPr>
              <w:widowControl w:val="0"/>
              <w:jc w:val="both"/>
              <w:rPr>
                <w:rFonts w:ascii="HG丸ｺﾞｼｯｸM-PRO" w:eastAsia="HG丸ｺﾞｼｯｸM-PRO" w:hAnsi="HG丸ｺﾞｼｯｸM-PRO"/>
                <w:b/>
                <w:sz w:val="18"/>
                <w:szCs w:val="18"/>
              </w:rPr>
            </w:pPr>
            <w:r w:rsidRPr="00160E21">
              <w:rPr>
                <w:rFonts w:asciiTheme="minorEastAsia" w:eastAsiaTheme="minorEastAsia" w:hAnsiTheme="minorEastAsia" w:cs="ＭＳ Ｐゴシック" w:hint="eastAsia"/>
                <w:color w:val="000000"/>
                <w:kern w:val="0"/>
                <w:sz w:val="20"/>
                <w:szCs w:val="20"/>
              </w:rPr>
              <w:t>2)</w:t>
            </w:r>
            <w:r w:rsidRPr="00160E21">
              <w:rPr>
                <w:rFonts w:asciiTheme="minorEastAsia" w:eastAsiaTheme="minorEastAsia" w:hAnsiTheme="minorEastAsia" w:cs="ＭＳ Ｐゴシック"/>
                <w:color w:val="000000"/>
                <w:kern w:val="0"/>
                <w:sz w:val="20"/>
                <w:szCs w:val="20"/>
              </w:rPr>
              <w:t xml:space="preserve"> </w:t>
            </w:r>
            <w:r w:rsidRPr="00160E21">
              <w:rPr>
                <w:rFonts w:asciiTheme="minorEastAsia" w:eastAsiaTheme="minorEastAsia" w:hAnsiTheme="minorEastAsia" w:cs="ＭＳ Ｐゴシック" w:hint="eastAsia"/>
                <w:color w:val="000000"/>
                <w:kern w:val="0"/>
                <w:sz w:val="20"/>
                <w:szCs w:val="20"/>
              </w:rPr>
              <w:t>修了要件を満たさず修了できない場合は</w:t>
            </w:r>
            <w:r w:rsidR="00BB771A">
              <w:rPr>
                <w:rFonts w:asciiTheme="minorEastAsia" w:eastAsiaTheme="minorEastAsia" w:hAnsiTheme="minorEastAsia" w:cs="ＭＳ Ｐゴシック" w:hint="eastAsia"/>
                <w:color w:val="000000"/>
                <w:kern w:val="0"/>
                <w:sz w:val="20"/>
                <w:szCs w:val="20"/>
              </w:rPr>
              <w:t>、</w:t>
            </w:r>
            <w:r w:rsidRPr="00160E21">
              <w:rPr>
                <w:rFonts w:asciiTheme="minorEastAsia" w:eastAsiaTheme="minorEastAsia" w:hAnsiTheme="minorEastAsia" w:cs="ＭＳ Ｐゴシック" w:hint="eastAsia"/>
                <w:color w:val="000000"/>
                <w:kern w:val="0"/>
                <w:sz w:val="20"/>
                <w:szCs w:val="20"/>
              </w:rPr>
              <w:t>受講年度もしくは翌年に未修了教科目の受講を認める。</w:t>
            </w:r>
          </w:p>
        </w:tc>
      </w:tr>
    </w:tbl>
    <w:p w14:paraId="6EDB9F48" w14:textId="77777777" w:rsidR="00DC6DFF" w:rsidRDefault="00DC6DFF">
      <w:pPr>
        <w:rPr>
          <w:rFonts w:asciiTheme="majorEastAsia" w:eastAsiaTheme="majorEastAsia" w:hAnsiTheme="majorEastAsia"/>
          <w:b/>
          <w:bCs/>
          <w:sz w:val="24"/>
        </w:rPr>
        <w:sectPr w:rsidR="00DC6DFF" w:rsidSect="00AB7040">
          <w:pgSz w:w="11907" w:h="16840" w:code="9"/>
          <w:pgMar w:top="1134" w:right="1077" w:bottom="1134" w:left="1077" w:header="851" w:footer="992" w:gutter="0"/>
          <w:cols w:space="425"/>
          <w:docGrid w:type="linesAndChars" w:linePitch="373" w:charSpace="-4301"/>
        </w:sectPr>
      </w:pPr>
    </w:p>
    <w:p w14:paraId="4D4679A8" w14:textId="6A042D98" w:rsidR="00A619B1" w:rsidRDefault="00DF3220">
      <w:pPr>
        <w:rPr>
          <w:rFonts w:asciiTheme="majorEastAsia" w:eastAsiaTheme="majorEastAsia" w:hAnsiTheme="majorEastAsia"/>
          <w:b/>
          <w:bCs/>
          <w:sz w:val="24"/>
        </w:rPr>
      </w:pPr>
      <w:r w:rsidRPr="00C13AB1">
        <w:rPr>
          <w:rFonts w:asciiTheme="majorEastAsia" w:eastAsiaTheme="majorEastAsia" w:hAnsiTheme="majorEastAsia" w:hint="eastAsia"/>
          <w:b/>
          <w:bCs/>
          <w:sz w:val="24"/>
        </w:rPr>
        <w:lastRenderedPageBreak/>
        <w:t>４</w:t>
      </w:r>
      <w:r w:rsidR="00B257A2" w:rsidRPr="00C13AB1">
        <w:rPr>
          <w:rFonts w:asciiTheme="majorEastAsia" w:eastAsiaTheme="majorEastAsia" w:hAnsiTheme="majorEastAsia" w:hint="eastAsia"/>
          <w:b/>
          <w:bCs/>
          <w:sz w:val="24"/>
        </w:rPr>
        <w:t>．</w:t>
      </w:r>
      <w:r w:rsidR="00A619B1" w:rsidRPr="00C13AB1">
        <w:rPr>
          <w:rFonts w:asciiTheme="majorEastAsia" w:eastAsiaTheme="majorEastAsia" w:hAnsiTheme="majorEastAsia" w:hint="eastAsia"/>
          <w:b/>
          <w:bCs/>
          <w:sz w:val="24"/>
        </w:rPr>
        <w:t>開講期間・</w:t>
      </w:r>
      <w:r w:rsidR="00291D7E">
        <w:rPr>
          <w:rFonts w:asciiTheme="majorEastAsia" w:eastAsiaTheme="majorEastAsia" w:hAnsiTheme="majorEastAsia" w:hint="eastAsia"/>
          <w:b/>
          <w:bCs/>
          <w:sz w:val="24"/>
        </w:rPr>
        <w:t>申込</w:t>
      </w:r>
      <w:r w:rsidR="00A619B1" w:rsidRPr="00C13AB1">
        <w:rPr>
          <w:rFonts w:asciiTheme="majorEastAsia" w:eastAsiaTheme="majorEastAsia" w:hAnsiTheme="majorEastAsia" w:hint="eastAsia"/>
          <w:b/>
          <w:bCs/>
          <w:sz w:val="24"/>
        </w:rPr>
        <w:t>期間・受講料等</w:t>
      </w:r>
    </w:p>
    <w:tbl>
      <w:tblPr>
        <w:tblStyle w:val="ab"/>
        <w:tblpPr w:leftFromText="142" w:rightFromText="142" w:vertAnchor="text" w:horzAnchor="margin" w:tblpY="182"/>
        <w:tblW w:w="10201" w:type="dxa"/>
        <w:tblInd w:w="0" w:type="dxa"/>
        <w:tblLook w:val="04A0" w:firstRow="1" w:lastRow="0" w:firstColumn="1" w:lastColumn="0" w:noHBand="0" w:noVBand="1"/>
      </w:tblPr>
      <w:tblGrid>
        <w:gridCol w:w="843"/>
        <w:gridCol w:w="1731"/>
        <w:gridCol w:w="1674"/>
        <w:gridCol w:w="57"/>
        <w:gridCol w:w="1732"/>
        <w:gridCol w:w="2082"/>
        <w:gridCol w:w="2082"/>
      </w:tblGrid>
      <w:tr w:rsidR="000A0BC3" w14:paraId="6B11190B" w14:textId="77777777" w:rsidTr="009D238B">
        <w:tc>
          <w:tcPr>
            <w:tcW w:w="843" w:type="dxa"/>
            <w:vMerge w:val="restart"/>
            <w:vAlign w:val="center"/>
          </w:tcPr>
          <w:p w14:paraId="2D35364A" w14:textId="77777777" w:rsidR="00843DA5" w:rsidRDefault="00843DA5" w:rsidP="00843DA5">
            <w:pPr>
              <w:jc w:val="center"/>
              <w:rPr>
                <w:rFonts w:asciiTheme="majorEastAsia" w:eastAsiaTheme="majorEastAsia" w:hAnsiTheme="majorEastAsia"/>
                <w:b/>
                <w:bCs/>
                <w:sz w:val="24"/>
              </w:rPr>
            </w:pPr>
            <w:r w:rsidRPr="00C13AB1">
              <w:rPr>
                <w:rFonts w:asciiTheme="majorEastAsia" w:eastAsiaTheme="majorEastAsia" w:hAnsiTheme="majorEastAsia" w:hint="eastAsia"/>
              </w:rPr>
              <w:t>課程</w:t>
            </w:r>
          </w:p>
        </w:tc>
        <w:tc>
          <w:tcPr>
            <w:tcW w:w="5194" w:type="dxa"/>
            <w:gridSpan w:val="4"/>
            <w:vAlign w:val="center"/>
          </w:tcPr>
          <w:p w14:paraId="6D707B8A" w14:textId="77777777" w:rsidR="00843DA5" w:rsidRDefault="00843DA5" w:rsidP="00843DA5">
            <w:pPr>
              <w:jc w:val="center"/>
              <w:rPr>
                <w:rFonts w:asciiTheme="majorEastAsia" w:eastAsiaTheme="majorEastAsia" w:hAnsiTheme="majorEastAsia"/>
                <w:b/>
                <w:bCs/>
                <w:sz w:val="24"/>
              </w:rPr>
            </w:pPr>
            <w:r w:rsidRPr="00C13AB1">
              <w:rPr>
                <w:rFonts w:asciiTheme="majorEastAsia" w:eastAsiaTheme="majorEastAsia" w:hAnsiTheme="majorEastAsia" w:cs="ＭＳ Ｐゴシック" w:hint="eastAsia"/>
                <w:b/>
                <w:bCs/>
                <w:color w:val="000000"/>
                <w:kern w:val="0"/>
                <w:sz w:val="24"/>
              </w:rPr>
              <w:t>ファーストレベル</w:t>
            </w:r>
          </w:p>
        </w:tc>
        <w:tc>
          <w:tcPr>
            <w:tcW w:w="2082" w:type="dxa"/>
            <w:vAlign w:val="center"/>
          </w:tcPr>
          <w:p w14:paraId="0F4041FD" w14:textId="77777777" w:rsidR="00843DA5" w:rsidRDefault="00843DA5" w:rsidP="00843DA5">
            <w:pPr>
              <w:jc w:val="center"/>
              <w:rPr>
                <w:rFonts w:asciiTheme="majorEastAsia" w:eastAsiaTheme="majorEastAsia" w:hAnsiTheme="majorEastAsia"/>
                <w:b/>
                <w:bCs/>
                <w:sz w:val="24"/>
              </w:rPr>
            </w:pPr>
            <w:r w:rsidRPr="00C13AB1">
              <w:rPr>
                <w:rFonts w:asciiTheme="majorEastAsia" w:eastAsiaTheme="majorEastAsia" w:hAnsiTheme="majorEastAsia" w:hint="eastAsia"/>
                <w:b/>
                <w:sz w:val="24"/>
              </w:rPr>
              <w:t>セカンドレベル</w:t>
            </w:r>
          </w:p>
        </w:tc>
        <w:tc>
          <w:tcPr>
            <w:tcW w:w="2082" w:type="dxa"/>
            <w:vAlign w:val="center"/>
          </w:tcPr>
          <w:p w14:paraId="2F304D45" w14:textId="77777777" w:rsidR="00843DA5" w:rsidRDefault="00843DA5" w:rsidP="00843DA5">
            <w:pPr>
              <w:jc w:val="center"/>
              <w:rPr>
                <w:rFonts w:asciiTheme="majorEastAsia" w:eastAsiaTheme="majorEastAsia" w:hAnsiTheme="majorEastAsia"/>
                <w:b/>
                <w:bCs/>
                <w:sz w:val="24"/>
              </w:rPr>
            </w:pPr>
            <w:r w:rsidRPr="00C13AB1">
              <w:rPr>
                <w:rFonts w:asciiTheme="majorEastAsia" w:eastAsiaTheme="majorEastAsia" w:hAnsiTheme="majorEastAsia" w:hint="eastAsia"/>
                <w:b/>
                <w:sz w:val="24"/>
              </w:rPr>
              <w:t>サードレベル</w:t>
            </w:r>
          </w:p>
        </w:tc>
      </w:tr>
      <w:tr w:rsidR="000A0BC3" w14:paraId="59EC3C63" w14:textId="77777777" w:rsidTr="009D238B">
        <w:tc>
          <w:tcPr>
            <w:tcW w:w="843" w:type="dxa"/>
            <w:vMerge/>
            <w:vAlign w:val="center"/>
          </w:tcPr>
          <w:p w14:paraId="09FAB80E" w14:textId="77777777" w:rsidR="00843DA5" w:rsidRDefault="00843DA5" w:rsidP="00843DA5">
            <w:pPr>
              <w:jc w:val="center"/>
              <w:rPr>
                <w:rFonts w:asciiTheme="majorEastAsia" w:eastAsiaTheme="majorEastAsia" w:hAnsiTheme="majorEastAsia"/>
                <w:b/>
                <w:bCs/>
                <w:sz w:val="24"/>
              </w:rPr>
            </w:pPr>
          </w:p>
        </w:tc>
        <w:tc>
          <w:tcPr>
            <w:tcW w:w="1731" w:type="dxa"/>
            <w:vAlign w:val="center"/>
          </w:tcPr>
          <w:p w14:paraId="7273AAB4" w14:textId="0BA3B535" w:rsidR="00843DA5" w:rsidRPr="00160E21" w:rsidRDefault="00843DA5" w:rsidP="00843DA5">
            <w:pPr>
              <w:jc w:val="center"/>
              <w:rPr>
                <w:rFonts w:asciiTheme="minorEastAsia" w:eastAsiaTheme="minorEastAsia" w:hAnsiTheme="minorEastAsia"/>
                <w:b/>
                <w:bCs/>
                <w:sz w:val="24"/>
              </w:rPr>
            </w:pPr>
            <w:r w:rsidRPr="00160E21">
              <w:rPr>
                <w:rFonts w:asciiTheme="minorEastAsia" w:eastAsiaTheme="minorEastAsia" w:hAnsiTheme="minorEastAsia" w:cs="ＭＳ Ｐゴシック" w:hint="eastAsia"/>
                <w:bCs/>
                <w:color w:val="000000"/>
                <w:kern w:val="0"/>
                <w:szCs w:val="21"/>
              </w:rPr>
              <w:t>第Ⅰ期</w:t>
            </w:r>
          </w:p>
        </w:tc>
        <w:tc>
          <w:tcPr>
            <w:tcW w:w="1731" w:type="dxa"/>
            <w:gridSpan w:val="2"/>
            <w:vAlign w:val="center"/>
          </w:tcPr>
          <w:p w14:paraId="5A68AF61" w14:textId="19419A96" w:rsidR="00843DA5" w:rsidRPr="00160E21" w:rsidRDefault="00843DA5" w:rsidP="00843DA5">
            <w:pPr>
              <w:jc w:val="center"/>
              <w:rPr>
                <w:rFonts w:asciiTheme="minorEastAsia" w:eastAsiaTheme="minorEastAsia" w:hAnsiTheme="minorEastAsia"/>
                <w:b/>
                <w:bCs/>
                <w:sz w:val="24"/>
              </w:rPr>
            </w:pPr>
            <w:r w:rsidRPr="00160E21">
              <w:rPr>
                <w:rFonts w:asciiTheme="minorEastAsia" w:eastAsiaTheme="minorEastAsia" w:hAnsiTheme="minorEastAsia" w:cs="ＭＳ Ｐゴシック" w:hint="eastAsia"/>
                <w:color w:val="000000"/>
                <w:kern w:val="0"/>
                <w:szCs w:val="21"/>
              </w:rPr>
              <w:t>第Ⅱ期</w:t>
            </w:r>
          </w:p>
        </w:tc>
        <w:tc>
          <w:tcPr>
            <w:tcW w:w="1732" w:type="dxa"/>
            <w:vAlign w:val="center"/>
          </w:tcPr>
          <w:p w14:paraId="7D1CFCF8" w14:textId="0AFE8183" w:rsidR="00843DA5" w:rsidRPr="00160E21" w:rsidRDefault="00843DA5" w:rsidP="00843DA5">
            <w:pPr>
              <w:jc w:val="center"/>
              <w:rPr>
                <w:rFonts w:asciiTheme="minorEastAsia" w:eastAsiaTheme="minorEastAsia" w:hAnsiTheme="minorEastAsia"/>
                <w:b/>
                <w:bCs/>
                <w:sz w:val="24"/>
              </w:rPr>
            </w:pPr>
            <w:r w:rsidRPr="00160E21">
              <w:rPr>
                <w:rFonts w:asciiTheme="minorEastAsia" w:eastAsiaTheme="minorEastAsia" w:hAnsiTheme="minorEastAsia" w:cs="ＭＳ Ｐゴシック" w:hint="eastAsia"/>
                <w:color w:val="000000"/>
                <w:kern w:val="0"/>
                <w:szCs w:val="21"/>
              </w:rPr>
              <w:t>第Ⅲ期</w:t>
            </w:r>
          </w:p>
        </w:tc>
        <w:tc>
          <w:tcPr>
            <w:tcW w:w="2082" w:type="dxa"/>
            <w:vAlign w:val="center"/>
          </w:tcPr>
          <w:p w14:paraId="5C21A30A" w14:textId="4B8E5810" w:rsidR="00843DA5" w:rsidRPr="00160E21" w:rsidRDefault="00843DA5" w:rsidP="00843DA5">
            <w:pPr>
              <w:jc w:val="center"/>
              <w:rPr>
                <w:rFonts w:asciiTheme="minorEastAsia" w:eastAsiaTheme="minorEastAsia" w:hAnsiTheme="minorEastAsia"/>
                <w:b/>
                <w:bCs/>
                <w:sz w:val="24"/>
              </w:rPr>
            </w:pPr>
            <w:r w:rsidRPr="00160E21">
              <w:rPr>
                <w:rFonts w:asciiTheme="minorEastAsia" w:eastAsiaTheme="minorEastAsia" w:hAnsiTheme="minorEastAsia" w:cs="ＭＳ Ｐゴシック" w:hint="eastAsia"/>
                <w:bCs/>
                <w:color w:val="000000"/>
                <w:kern w:val="0"/>
                <w:szCs w:val="21"/>
              </w:rPr>
              <w:t>第1回</w:t>
            </w:r>
          </w:p>
        </w:tc>
        <w:tc>
          <w:tcPr>
            <w:tcW w:w="2082" w:type="dxa"/>
            <w:vAlign w:val="center"/>
          </w:tcPr>
          <w:p w14:paraId="117894AC" w14:textId="6B19FB32" w:rsidR="00843DA5" w:rsidRPr="00160E21" w:rsidRDefault="00843DA5" w:rsidP="00843DA5">
            <w:pPr>
              <w:jc w:val="center"/>
              <w:rPr>
                <w:rFonts w:asciiTheme="minorEastAsia" w:eastAsiaTheme="minorEastAsia" w:hAnsiTheme="minorEastAsia"/>
                <w:b/>
                <w:bCs/>
                <w:sz w:val="24"/>
              </w:rPr>
            </w:pPr>
            <w:r w:rsidRPr="00160E21">
              <w:rPr>
                <w:rFonts w:asciiTheme="minorEastAsia" w:eastAsiaTheme="minorEastAsia" w:hAnsiTheme="minorEastAsia" w:cs="ＭＳ Ｐゴシック" w:hint="eastAsia"/>
                <w:bCs/>
                <w:color w:val="000000"/>
                <w:kern w:val="0"/>
                <w:szCs w:val="21"/>
              </w:rPr>
              <w:t>第1回</w:t>
            </w:r>
          </w:p>
        </w:tc>
      </w:tr>
      <w:tr w:rsidR="000A0BC3" w14:paraId="36B3D0FC" w14:textId="77777777" w:rsidTr="009D238B">
        <w:tc>
          <w:tcPr>
            <w:tcW w:w="843" w:type="dxa"/>
            <w:vAlign w:val="center"/>
          </w:tcPr>
          <w:p w14:paraId="56D57AC1" w14:textId="216B7557" w:rsidR="00843DA5" w:rsidRPr="00843DA5" w:rsidRDefault="00843DA5" w:rsidP="00843DA5">
            <w:pPr>
              <w:jc w:val="center"/>
              <w:rPr>
                <w:rFonts w:asciiTheme="majorEastAsia" w:eastAsiaTheme="majorEastAsia" w:hAnsiTheme="majorEastAsia"/>
                <w:b/>
                <w:bCs/>
                <w:sz w:val="22"/>
                <w:szCs w:val="22"/>
              </w:rPr>
            </w:pPr>
            <w:r w:rsidRPr="00843DA5">
              <w:rPr>
                <w:rFonts w:asciiTheme="majorEastAsia" w:eastAsiaTheme="majorEastAsia" w:hAnsiTheme="majorEastAsia" w:hint="eastAsia"/>
                <w:sz w:val="22"/>
                <w:szCs w:val="22"/>
              </w:rPr>
              <w:t>定員</w:t>
            </w:r>
          </w:p>
        </w:tc>
        <w:tc>
          <w:tcPr>
            <w:tcW w:w="1731" w:type="dxa"/>
            <w:vAlign w:val="center"/>
          </w:tcPr>
          <w:p w14:paraId="56D32151" w14:textId="45078806" w:rsidR="00843DA5" w:rsidRPr="00133AEC" w:rsidRDefault="005275E6" w:rsidP="00843DA5">
            <w:pPr>
              <w:jc w:val="center"/>
              <w:rPr>
                <w:rFonts w:asciiTheme="minorHAnsi" w:eastAsiaTheme="minorEastAsia" w:hAnsiTheme="minorHAnsi"/>
                <w:b/>
                <w:bCs/>
                <w:sz w:val="24"/>
              </w:rPr>
            </w:pPr>
            <w:r w:rsidRPr="00133AEC">
              <w:rPr>
                <w:rFonts w:asciiTheme="minorHAnsi" w:eastAsiaTheme="minorEastAsia" w:hAnsiTheme="minorHAnsi"/>
              </w:rPr>
              <w:t>60</w:t>
            </w:r>
            <w:r w:rsidR="00843DA5" w:rsidRPr="00133AEC">
              <w:rPr>
                <w:rFonts w:asciiTheme="minorHAnsi" w:eastAsiaTheme="minorEastAsia" w:hAnsiTheme="minorHAnsi"/>
              </w:rPr>
              <w:t>名</w:t>
            </w:r>
          </w:p>
        </w:tc>
        <w:tc>
          <w:tcPr>
            <w:tcW w:w="1731" w:type="dxa"/>
            <w:gridSpan w:val="2"/>
            <w:vAlign w:val="center"/>
          </w:tcPr>
          <w:p w14:paraId="7CB20D25" w14:textId="0FE055D9" w:rsidR="00843DA5" w:rsidRPr="00133AEC" w:rsidRDefault="00843DA5" w:rsidP="00843DA5">
            <w:pPr>
              <w:jc w:val="center"/>
              <w:rPr>
                <w:rFonts w:asciiTheme="minorHAnsi" w:eastAsiaTheme="minorEastAsia" w:hAnsiTheme="minorHAnsi"/>
                <w:b/>
                <w:bCs/>
                <w:sz w:val="24"/>
              </w:rPr>
            </w:pPr>
            <w:r w:rsidRPr="00133AEC">
              <w:rPr>
                <w:rFonts w:asciiTheme="minorHAnsi" w:eastAsiaTheme="minorEastAsia" w:hAnsiTheme="minorHAnsi"/>
                <w:szCs w:val="21"/>
              </w:rPr>
              <w:t>55</w:t>
            </w:r>
            <w:r w:rsidRPr="00133AEC">
              <w:rPr>
                <w:rFonts w:asciiTheme="minorHAnsi" w:eastAsiaTheme="minorEastAsia" w:hAnsiTheme="minorHAnsi"/>
                <w:szCs w:val="21"/>
              </w:rPr>
              <w:t>名</w:t>
            </w:r>
          </w:p>
        </w:tc>
        <w:tc>
          <w:tcPr>
            <w:tcW w:w="1732" w:type="dxa"/>
            <w:vAlign w:val="center"/>
          </w:tcPr>
          <w:p w14:paraId="55AF33C9" w14:textId="6E959297" w:rsidR="00843DA5" w:rsidRPr="00133AEC" w:rsidRDefault="005275E6" w:rsidP="00843DA5">
            <w:pPr>
              <w:jc w:val="center"/>
              <w:rPr>
                <w:rFonts w:asciiTheme="minorHAnsi" w:eastAsiaTheme="minorEastAsia" w:hAnsiTheme="minorHAnsi"/>
                <w:b/>
                <w:bCs/>
                <w:sz w:val="24"/>
              </w:rPr>
            </w:pPr>
            <w:r w:rsidRPr="00133AEC">
              <w:rPr>
                <w:rFonts w:asciiTheme="minorHAnsi" w:eastAsiaTheme="minorEastAsia" w:hAnsiTheme="minorHAnsi" w:cs="ＭＳ Ｐゴシック"/>
                <w:color w:val="000000"/>
                <w:kern w:val="0"/>
                <w:sz w:val="22"/>
                <w:szCs w:val="22"/>
              </w:rPr>
              <w:t>60</w:t>
            </w:r>
            <w:r w:rsidR="00843DA5" w:rsidRPr="00133AEC">
              <w:rPr>
                <w:rFonts w:asciiTheme="minorHAnsi" w:eastAsiaTheme="minorEastAsia" w:hAnsiTheme="minorHAnsi" w:cs="ＭＳ Ｐゴシック"/>
                <w:color w:val="000000"/>
                <w:kern w:val="0"/>
                <w:sz w:val="22"/>
                <w:szCs w:val="22"/>
              </w:rPr>
              <w:t>名</w:t>
            </w:r>
          </w:p>
        </w:tc>
        <w:tc>
          <w:tcPr>
            <w:tcW w:w="2082" w:type="dxa"/>
            <w:vAlign w:val="center"/>
          </w:tcPr>
          <w:p w14:paraId="3D627CDD" w14:textId="06699338" w:rsidR="00843DA5" w:rsidRPr="00133AEC" w:rsidRDefault="00843DA5" w:rsidP="00843DA5">
            <w:pPr>
              <w:jc w:val="center"/>
              <w:rPr>
                <w:rFonts w:asciiTheme="minorHAnsi" w:eastAsiaTheme="minorEastAsia" w:hAnsiTheme="minorHAnsi"/>
                <w:b/>
                <w:bCs/>
                <w:sz w:val="24"/>
              </w:rPr>
            </w:pPr>
            <w:r w:rsidRPr="00133AEC">
              <w:rPr>
                <w:rFonts w:asciiTheme="minorHAnsi" w:eastAsiaTheme="minorEastAsia" w:hAnsiTheme="minorHAnsi"/>
              </w:rPr>
              <w:t>55</w:t>
            </w:r>
            <w:r w:rsidRPr="00133AEC">
              <w:rPr>
                <w:rFonts w:asciiTheme="minorHAnsi" w:eastAsiaTheme="minorEastAsia" w:hAnsiTheme="minorHAnsi"/>
              </w:rPr>
              <w:t>名</w:t>
            </w:r>
          </w:p>
        </w:tc>
        <w:tc>
          <w:tcPr>
            <w:tcW w:w="2082" w:type="dxa"/>
            <w:vAlign w:val="center"/>
          </w:tcPr>
          <w:p w14:paraId="065CF1C5" w14:textId="452C3580" w:rsidR="00843DA5" w:rsidRPr="00133AEC" w:rsidRDefault="00843DA5" w:rsidP="00843DA5">
            <w:pPr>
              <w:jc w:val="center"/>
              <w:rPr>
                <w:rFonts w:asciiTheme="minorHAnsi" w:eastAsiaTheme="minorEastAsia" w:hAnsiTheme="minorHAnsi"/>
                <w:b/>
                <w:bCs/>
                <w:sz w:val="24"/>
              </w:rPr>
            </w:pPr>
            <w:r w:rsidRPr="00133AEC">
              <w:rPr>
                <w:rFonts w:asciiTheme="minorHAnsi" w:eastAsiaTheme="minorEastAsia" w:hAnsiTheme="minorHAnsi"/>
              </w:rPr>
              <w:t>30</w:t>
            </w:r>
            <w:r w:rsidRPr="00133AEC">
              <w:rPr>
                <w:rFonts w:asciiTheme="minorHAnsi" w:eastAsiaTheme="minorEastAsia" w:hAnsiTheme="minorHAnsi"/>
              </w:rPr>
              <w:t>名</w:t>
            </w:r>
          </w:p>
        </w:tc>
      </w:tr>
      <w:tr w:rsidR="000A0BC3" w14:paraId="5683D9F9" w14:textId="77777777" w:rsidTr="009D238B">
        <w:tc>
          <w:tcPr>
            <w:tcW w:w="843" w:type="dxa"/>
            <w:vMerge w:val="restart"/>
            <w:vAlign w:val="center"/>
          </w:tcPr>
          <w:p w14:paraId="52D66CCF" w14:textId="77777777" w:rsidR="00843DA5" w:rsidRPr="00C13AB1" w:rsidRDefault="00843DA5" w:rsidP="00843DA5">
            <w:pPr>
              <w:jc w:val="center"/>
              <w:rPr>
                <w:rFonts w:asciiTheme="majorEastAsia" w:eastAsiaTheme="majorEastAsia" w:hAnsiTheme="majorEastAsia"/>
              </w:rPr>
            </w:pPr>
            <w:r w:rsidRPr="00C13AB1">
              <w:rPr>
                <w:rFonts w:asciiTheme="majorEastAsia" w:eastAsiaTheme="majorEastAsia" w:hAnsiTheme="majorEastAsia" w:hint="eastAsia"/>
              </w:rPr>
              <w:t>開催</w:t>
            </w:r>
          </w:p>
          <w:p w14:paraId="2B6512CA" w14:textId="071926E1" w:rsidR="00843DA5" w:rsidRDefault="00843DA5" w:rsidP="00843DA5">
            <w:pPr>
              <w:jc w:val="center"/>
              <w:rPr>
                <w:rFonts w:asciiTheme="majorEastAsia" w:eastAsiaTheme="majorEastAsia" w:hAnsiTheme="majorEastAsia"/>
                <w:b/>
                <w:bCs/>
                <w:sz w:val="24"/>
              </w:rPr>
            </w:pPr>
            <w:r w:rsidRPr="00C13AB1">
              <w:rPr>
                <w:rFonts w:asciiTheme="majorEastAsia" w:eastAsiaTheme="majorEastAsia" w:hAnsiTheme="majorEastAsia" w:hint="eastAsia"/>
              </w:rPr>
              <w:t>期間</w:t>
            </w:r>
          </w:p>
        </w:tc>
        <w:tc>
          <w:tcPr>
            <w:tcW w:w="1731" w:type="dxa"/>
          </w:tcPr>
          <w:p w14:paraId="077D89A7" w14:textId="22A8EBD9" w:rsidR="00843DA5" w:rsidRPr="00133AEC" w:rsidRDefault="00843DA5" w:rsidP="00843DA5">
            <w:pPr>
              <w:ind w:left="636" w:hangingChars="400" w:hanging="636"/>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5</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2</w:t>
            </w:r>
            <w:r w:rsidR="00457836" w:rsidRPr="00133AEC">
              <w:rPr>
                <w:rFonts w:asciiTheme="minorHAnsi" w:eastAsiaTheme="minorEastAsia" w:hAnsiTheme="minorHAnsi" w:cs="ＭＳ Ｐゴシック"/>
                <w:bCs/>
                <w:color w:val="000000"/>
                <w:kern w:val="0"/>
                <w:sz w:val="18"/>
                <w:szCs w:val="18"/>
              </w:rPr>
              <w:t>5</w:t>
            </w:r>
            <w:r w:rsidRPr="00133AEC">
              <w:rPr>
                <w:rFonts w:asciiTheme="minorHAnsi" w:eastAsiaTheme="minorEastAsia" w:hAnsiTheme="minorHAnsi" w:cs="ＭＳ Ｐゴシック"/>
                <w:bCs/>
                <w:color w:val="000000"/>
                <w:kern w:val="0"/>
                <w:sz w:val="18"/>
                <w:szCs w:val="18"/>
              </w:rPr>
              <w:t>日（</w:t>
            </w:r>
            <w:r w:rsidR="00457836"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 xml:space="preserve">）　　　</w:t>
            </w:r>
          </w:p>
          <w:p w14:paraId="7616886F" w14:textId="524623F7" w:rsidR="00843DA5" w:rsidRPr="00133AEC" w:rsidRDefault="00843DA5" w:rsidP="000C054B">
            <w:pPr>
              <w:ind w:firstLineChars="100" w:firstLine="159"/>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w:t>
            </w:r>
            <w:r w:rsidRPr="00133AEC">
              <w:rPr>
                <w:rFonts w:asciiTheme="minorHAnsi" w:eastAsiaTheme="minorEastAsia" w:hAnsiTheme="minorHAnsi" w:cs="ＭＳ Ｐゴシック"/>
                <w:bCs/>
                <w:color w:val="000000"/>
                <w:kern w:val="0"/>
                <w:sz w:val="18"/>
                <w:szCs w:val="18"/>
              </w:rPr>
              <w:t>6</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1</w:t>
            </w:r>
            <w:r w:rsidR="00457836" w:rsidRPr="00133AEC">
              <w:rPr>
                <w:rFonts w:asciiTheme="minorHAnsi" w:eastAsiaTheme="minorEastAsia" w:hAnsiTheme="minorHAnsi" w:cs="ＭＳ Ｐゴシック"/>
                <w:bCs/>
                <w:color w:val="000000"/>
                <w:kern w:val="0"/>
                <w:sz w:val="18"/>
                <w:szCs w:val="18"/>
              </w:rPr>
              <w:t>7</w:t>
            </w:r>
            <w:r w:rsidRPr="00133AEC">
              <w:rPr>
                <w:rFonts w:asciiTheme="minorHAnsi" w:eastAsiaTheme="minorEastAsia" w:hAnsiTheme="minorHAnsi" w:cs="ＭＳ Ｐゴシック"/>
                <w:bCs/>
                <w:color w:val="000000"/>
                <w:kern w:val="0"/>
                <w:sz w:val="18"/>
                <w:szCs w:val="18"/>
              </w:rPr>
              <w:t>日</w:t>
            </w:r>
            <w:r w:rsidRPr="00133AEC">
              <w:rPr>
                <w:rFonts w:asciiTheme="minorHAnsi" w:eastAsiaTheme="minorEastAsia" w:hAnsiTheme="minorHAnsi" w:cs="ＭＳ Ｐゴシック"/>
                <w:bCs/>
                <w:color w:val="000000"/>
                <w:kern w:val="0"/>
                <w:sz w:val="18"/>
                <w:szCs w:val="18"/>
              </w:rPr>
              <w:t>(</w:t>
            </w:r>
            <w:r w:rsidR="00457836" w:rsidRPr="00133AEC">
              <w:rPr>
                <w:rFonts w:asciiTheme="minorHAnsi" w:eastAsiaTheme="minorEastAsia" w:hAnsiTheme="minorHAnsi" w:cs="ＭＳ Ｐゴシック"/>
                <w:bCs/>
                <w:color w:val="000000"/>
                <w:kern w:val="0"/>
                <w:sz w:val="18"/>
                <w:szCs w:val="18"/>
              </w:rPr>
              <w:t>水</w:t>
            </w:r>
            <w:r w:rsidRPr="00133AEC">
              <w:rPr>
                <w:rFonts w:asciiTheme="minorHAnsi" w:eastAsiaTheme="minorEastAsia" w:hAnsiTheme="minorHAnsi" w:cs="ＭＳ Ｐゴシック"/>
                <w:bCs/>
                <w:color w:val="000000"/>
                <w:kern w:val="0"/>
                <w:sz w:val="18"/>
                <w:szCs w:val="18"/>
              </w:rPr>
              <w:t>）</w:t>
            </w:r>
          </w:p>
          <w:p w14:paraId="5F8E8E8C" w14:textId="77777777" w:rsidR="00843DA5" w:rsidRPr="00133AEC" w:rsidRDefault="00843DA5" w:rsidP="00843DA5">
            <w:pPr>
              <w:rPr>
                <w:rFonts w:asciiTheme="minorHAnsi" w:eastAsiaTheme="minorEastAsia" w:hAnsiTheme="minorHAnsi"/>
                <w:b/>
                <w:bCs/>
                <w:sz w:val="18"/>
                <w:szCs w:val="18"/>
              </w:rPr>
            </w:pPr>
          </w:p>
        </w:tc>
        <w:tc>
          <w:tcPr>
            <w:tcW w:w="1731" w:type="dxa"/>
            <w:gridSpan w:val="2"/>
          </w:tcPr>
          <w:p w14:paraId="597CF013" w14:textId="46992847" w:rsidR="00843DA5" w:rsidRPr="00133AEC" w:rsidRDefault="00843DA5" w:rsidP="00843DA5">
            <w:pPr>
              <w:widowControl w:val="0"/>
              <w:rPr>
                <w:rFonts w:asciiTheme="minorHAnsi" w:eastAsiaTheme="minorEastAsia" w:hAnsiTheme="minorHAnsi" w:cs="ＭＳ Ｐゴシック"/>
                <w:color w:val="000000"/>
                <w:kern w:val="0"/>
                <w:sz w:val="18"/>
                <w:szCs w:val="18"/>
              </w:rPr>
            </w:pPr>
            <w:r w:rsidRPr="00133AEC">
              <w:rPr>
                <w:rFonts w:asciiTheme="minorHAnsi" w:eastAsiaTheme="minorEastAsia" w:hAnsiTheme="minorHAnsi" w:cs="ＭＳ Ｐゴシック"/>
                <w:color w:val="000000"/>
                <w:kern w:val="0"/>
                <w:sz w:val="18"/>
                <w:szCs w:val="18"/>
              </w:rPr>
              <w:t>6</w:t>
            </w:r>
            <w:r w:rsidRPr="00133AEC">
              <w:rPr>
                <w:rFonts w:asciiTheme="minorHAnsi" w:eastAsiaTheme="minorEastAsia" w:hAnsiTheme="minorHAnsi" w:cs="ＭＳ Ｐゴシック"/>
                <w:color w:val="000000"/>
                <w:kern w:val="0"/>
                <w:sz w:val="18"/>
                <w:szCs w:val="18"/>
              </w:rPr>
              <w:t>月</w:t>
            </w:r>
            <w:r w:rsidRPr="00133AEC">
              <w:rPr>
                <w:rFonts w:asciiTheme="minorHAnsi" w:eastAsiaTheme="minorEastAsia" w:hAnsiTheme="minorHAnsi" w:cs="ＭＳ Ｐゴシック"/>
                <w:color w:val="000000"/>
                <w:kern w:val="0"/>
                <w:sz w:val="18"/>
                <w:szCs w:val="18"/>
              </w:rPr>
              <w:t>25</w:t>
            </w:r>
            <w:r w:rsidRPr="00133AEC">
              <w:rPr>
                <w:rFonts w:asciiTheme="minorHAnsi" w:eastAsiaTheme="minorEastAsia" w:hAnsiTheme="minorHAnsi" w:cs="ＭＳ Ｐゴシック"/>
                <w:color w:val="000000"/>
                <w:kern w:val="0"/>
                <w:sz w:val="18"/>
                <w:szCs w:val="18"/>
              </w:rPr>
              <w:t>日（木）</w:t>
            </w:r>
          </w:p>
          <w:p w14:paraId="646C4CF1" w14:textId="4506F93B" w:rsidR="00843DA5" w:rsidRPr="00133AEC" w:rsidRDefault="00843DA5" w:rsidP="000C054B">
            <w:pPr>
              <w:ind w:firstLineChars="100" w:firstLine="159"/>
              <w:rPr>
                <w:rFonts w:asciiTheme="minorHAnsi" w:eastAsiaTheme="minorEastAsia" w:hAnsiTheme="minorHAnsi" w:cs="ＭＳ Ｐゴシック"/>
                <w:color w:val="000000"/>
                <w:kern w:val="0"/>
                <w:sz w:val="18"/>
                <w:szCs w:val="18"/>
              </w:rPr>
            </w:pPr>
            <w:r w:rsidRPr="00133AEC">
              <w:rPr>
                <w:rFonts w:asciiTheme="minorHAnsi" w:eastAsiaTheme="minorEastAsia" w:hAnsiTheme="minorHAnsi" w:cs="ＭＳ Ｐゴシック"/>
                <w:color w:val="000000"/>
                <w:kern w:val="0"/>
                <w:sz w:val="18"/>
                <w:szCs w:val="18"/>
              </w:rPr>
              <w:t>～</w:t>
            </w:r>
            <w:r w:rsidRPr="00133AEC">
              <w:rPr>
                <w:rFonts w:asciiTheme="minorHAnsi" w:eastAsiaTheme="minorEastAsia" w:hAnsiTheme="minorHAnsi" w:cs="ＭＳ Ｐゴシック"/>
                <w:color w:val="000000"/>
                <w:kern w:val="0"/>
                <w:sz w:val="18"/>
                <w:szCs w:val="18"/>
              </w:rPr>
              <w:t>8</w:t>
            </w:r>
            <w:r w:rsidRPr="00133AEC">
              <w:rPr>
                <w:rFonts w:asciiTheme="minorHAnsi" w:eastAsiaTheme="minorEastAsia" w:hAnsiTheme="minorHAnsi" w:cs="ＭＳ Ｐゴシック"/>
                <w:color w:val="000000"/>
                <w:kern w:val="0"/>
                <w:sz w:val="18"/>
                <w:szCs w:val="18"/>
              </w:rPr>
              <w:t>月</w:t>
            </w:r>
            <w:r w:rsidRPr="00133AEC">
              <w:rPr>
                <w:rFonts w:asciiTheme="minorHAnsi" w:eastAsiaTheme="minorEastAsia" w:hAnsiTheme="minorHAnsi" w:cs="ＭＳ Ｐゴシック"/>
                <w:color w:val="000000"/>
                <w:kern w:val="0"/>
                <w:sz w:val="18"/>
                <w:szCs w:val="18"/>
              </w:rPr>
              <w:t>7</w:t>
            </w:r>
            <w:r w:rsidRPr="00133AEC">
              <w:rPr>
                <w:rFonts w:asciiTheme="minorHAnsi" w:eastAsiaTheme="minorEastAsia" w:hAnsiTheme="minorHAnsi" w:cs="ＭＳ Ｐゴシック"/>
                <w:color w:val="000000"/>
                <w:kern w:val="0"/>
                <w:sz w:val="18"/>
                <w:szCs w:val="18"/>
              </w:rPr>
              <w:t>日</w:t>
            </w:r>
            <w:r w:rsidRPr="00133AEC">
              <w:rPr>
                <w:rFonts w:asciiTheme="minorHAnsi" w:eastAsiaTheme="minorEastAsia" w:hAnsiTheme="minorHAnsi" w:cs="ＭＳ Ｐゴシック"/>
                <w:color w:val="000000"/>
                <w:kern w:val="0"/>
                <w:sz w:val="18"/>
                <w:szCs w:val="18"/>
              </w:rPr>
              <w:t>(</w:t>
            </w:r>
            <w:r w:rsidRPr="00133AEC">
              <w:rPr>
                <w:rFonts w:asciiTheme="minorHAnsi" w:eastAsiaTheme="minorEastAsia" w:hAnsiTheme="minorHAnsi" w:cs="ＭＳ Ｐゴシック"/>
                <w:color w:val="000000"/>
                <w:kern w:val="0"/>
                <w:sz w:val="18"/>
                <w:szCs w:val="18"/>
              </w:rPr>
              <w:t xml:space="preserve">金）　</w:t>
            </w:r>
          </w:p>
          <w:p w14:paraId="5CA58A22" w14:textId="2C7819ED" w:rsidR="00843DA5" w:rsidRPr="00133AEC" w:rsidRDefault="006C09C7" w:rsidP="00843DA5">
            <w:pPr>
              <w:rPr>
                <w:rFonts w:asciiTheme="minorHAnsi" w:eastAsiaTheme="minorEastAsia" w:hAnsiTheme="minorHAnsi"/>
                <w:sz w:val="18"/>
                <w:szCs w:val="18"/>
                <w:u w:val="thick"/>
              </w:rPr>
            </w:pPr>
            <w:r w:rsidRPr="00133AEC">
              <w:rPr>
                <w:rFonts w:ascii="ＭＳ 明朝" w:hAnsi="ＭＳ 明朝" w:cs="ＭＳ 明朝" w:hint="eastAsia"/>
                <w:sz w:val="18"/>
                <w:szCs w:val="18"/>
              </w:rPr>
              <w:t>※</w:t>
            </w:r>
            <w:r w:rsidR="00843DA5" w:rsidRPr="00133AEC">
              <w:rPr>
                <w:rFonts w:asciiTheme="minorHAnsi" w:eastAsiaTheme="minorEastAsia" w:hAnsiTheme="minorHAnsi"/>
                <w:b/>
                <w:bCs/>
                <w:sz w:val="18"/>
                <w:szCs w:val="18"/>
                <w:u w:val="thick"/>
              </w:rPr>
              <w:t>木・金・土</w:t>
            </w:r>
            <w:r w:rsidRPr="00133AEC">
              <w:rPr>
                <w:rFonts w:asciiTheme="minorHAnsi" w:eastAsiaTheme="minorEastAsia" w:hAnsiTheme="minorHAnsi"/>
                <w:b/>
                <w:bCs/>
                <w:sz w:val="18"/>
                <w:szCs w:val="18"/>
                <w:u w:val="thick"/>
              </w:rPr>
              <w:t>に実施</w:t>
            </w:r>
          </w:p>
          <w:p w14:paraId="2EF85C10" w14:textId="77777777" w:rsidR="000A0BC3" w:rsidRPr="00133AEC" w:rsidRDefault="000A0BC3" w:rsidP="000A0BC3">
            <w:pPr>
              <w:rPr>
                <w:rFonts w:asciiTheme="minorHAnsi" w:eastAsiaTheme="minorEastAsia" w:hAnsiTheme="minorHAnsi"/>
                <w:b/>
                <w:bCs/>
                <w:sz w:val="18"/>
                <w:szCs w:val="18"/>
              </w:rPr>
            </w:pPr>
          </w:p>
          <w:p w14:paraId="6F8BD1AB" w14:textId="77777777" w:rsidR="008638B1" w:rsidRPr="00133AEC" w:rsidRDefault="008638B1" w:rsidP="000A0BC3">
            <w:pPr>
              <w:rPr>
                <w:rFonts w:asciiTheme="minorHAnsi" w:eastAsiaTheme="minorEastAsia" w:hAnsiTheme="minorHAnsi"/>
                <w:b/>
                <w:bCs/>
                <w:sz w:val="18"/>
                <w:szCs w:val="18"/>
              </w:rPr>
            </w:pPr>
          </w:p>
          <w:p w14:paraId="7AFF6F6A" w14:textId="39398ABA" w:rsidR="009D238B" w:rsidRPr="00133AEC" w:rsidRDefault="009D238B" w:rsidP="000A0BC3">
            <w:pPr>
              <w:rPr>
                <w:rFonts w:asciiTheme="minorHAnsi" w:eastAsiaTheme="minorEastAsia" w:hAnsiTheme="minorHAnsi"/>
                <w:b/>
                <w:bCs/>
                <w:sz w:val="18"/>
                <w:szCs w:val="18"/>
              </w:rPr>
            </w:pPr>
          </w:p>
        </w:tc>
        <w:tc>
          <w:tcPr>
            <w:tcW w:w="1732" w:type="dxa"/>
          </w:tcPr>
          <w:p w14:paraId="176F2472" w14:textId="0192DFFC" w:rsidR="00843DA5" w:rsidRPr="00133AEC" w:rsidRDefault="00843DA5" w:rsidP="00843DA5">
            <w:pPr>
              <w:rPr>
                <w:rFonts w:asciiTheme="minorHAnsi" w:eastAsiaTheme="minorEastAsia" w:hAnsiTheme="minorHAnsi" w:cs="ＭＳ Ｐゴシック"/>
                <w:color w:val="000000"/>
                <w:kern w:val="0"/>
                <w:sz w:val="18"/>
                <w:szCs w:val="18"/>
              </w:rPr>
            </w:pPr>
            <w:r w:rsidRPr="00133AEC">
              <w:rPr>
                <w:rFonts w:asciiTheme="minorHAnsi" w:eastAsiaTheme="minorEastAsia" w:hAnsiTheme="minorHAnsi" w:cs="ＭＳ Ｐゴシック"/>
                <w:color w:val="000000"/>
                <w:kern w:val="0"/>
                <w:sz w:val="18"/>
                <w:szCs w:val="18"/>
              </w:rPr>
              <w:t>12</w:t>
            </w:r>
            <w:r w:rsidRPr="00133AEC">
              <w:rPr>
                <w:rFonts w:asciiTheme="minorHAnsi" w:eastAsiaTheme="minorEastAsia" w:hAnsiTheme="minorHAnsi" w:cs="ＭＳ Ｐゴシック"/>
                <w:color w:val="000000"/>
                <w:kern w:val="0"/>
                <w:sz w:val="18"/>
                <w:szCs w:val="18"/>
              </w:rPr>
              <w:t>月</w:t>
            </w:r>
            <w:r w:rsidRPr="00133AEC">
              <w:rPr>
                <w:rFonts w:asciiTheme="minorHAnsi" w:eastAsiaTheme="minorEastAsia" w:hAnsiTheme="minorHAnsi" w:cs="ＭＳ Ｐゴシック"/>
                <w:color w:val="000000"/>
                <w:kern w:val="0"/>
                <w:sz w:val="18"/>
                <w:szCs w:val="18"/>
              </w:rPr>
              <w:t>1</w:t>
            </w:r>
            <w:r w:rsidRPr="00133AEC">
              <w:rPr>
                <w:rFonts w:asciiTheme="minorHAnsi" w:eastAsiaTheme="minorEastAsia" w:hAnsiTheme="minorHAnsi" w:cs="ＭＳ Ｐゴシック"/>
                <w:color w:val="000000"/>
                <w:kern w:val="0"/>
                <w:sz w:val="18"/>
                <w:szCs w:val="18"/>
              </w:rPr>
              <w:t>日（火）</w:t>
            </w:r>
          </w:p>
          <w:p w14:paraId="34623E8D" w14:textId="168776D6" w:rsidR="00843DA5" w:rsidRPr="00133AEC" w:rsidRDefault="009D238B" w:rsidP="009D238B">
            <w:pPr>
              <w:ind w:firstLineChars="50" w:firstLine="79"/>
              <w:rPr>
                <w:rFonts w:asciiTheme="minorHAnsi" w:eastAsiaTheme="minorEastAsia" w:hAnsiTheme="minorHAnsi"/>
                <w:b/>
                <w:bCs/>
                <w:sz w:val="18"/>
                <w:szCs w:val="18"/>
              </w:rPr>
            </w:pPr>
            <w:r w:rsidRPr="00133AEC">
              <w:rPr>
                <w:rFonts w:asciiTheme="minorHAnsi" w:eastAsiaTheme="minorEastAsia" w:hAnsiTheme="minorHAnsi" w:cs="ＭＳ Ｐゴシック"/>
                <w:noProof/>
                <w:color w:val="000000"/>
                <w:kern w:val="0"/>
                <w:sz w:val="18"/>
                <w:szCs w:val="18"/>
              </w:rPr>
              <mc:AlternateContent>
                <mc:Choice Requires="wps">
                  <w:drawing>
                    <wp:anchor distT="0" distB="0" distL="114300" distR="114300" simplePos="0" relativeHeight="251662848" behindDoc="0" locked="0" layoutInCell="1" allowOverlap="1" wp14:anchorId="12CEAEB4" wp14:editId="2A1B1148">
                      <wp:simplePos x="0" y="0"/>
                      <wp:positionH relativeFrom="column">
                        <wp:posOffset>-2012950</wp:posOffset>
                      </wp:positionH>
                      <wp:positionV relativeFrom="paragraph">
                        <wp:posOffset>554990</wp:posOffset>
                      </wp:positionV>
                      <wp:extent cx="2861945" cy="400050"/>
                      <wp:effectExtent l="0" t="0" r="14605" b="19050"/>
                      <wp:wrapNone/>
                      <wp:docPr id="3" name="テキスト ボックス 3"/>
                      <wp:cNvGraphicFramePr/>
                      <a:graphic xmlns:a="http://schemas.openxmlformats.org/drawingml/2006/main">
                        <a:graphicData uri="http://schemas.microsoft.com/office/word/2010/wordprocessingShape">
                          <wps:wsp>
                            <wps:cNvSpPr txBox="1"/>
                            <wps:spPr>
                              <a:xfrm>
                                <a:off x="0" y="0"/>
                                <a:ext cx="2861945" cy="400050"/>
                              </a:xfrm>
                              <a:prstGeom prst="rect">
                                <a:avLst/>
                              </a:prstGeom>
                              <a:solidFill>
                                <a:schemeClr val="lt1"/>
                              </a:solidFill>
                              <a:ln w="6350">
                                <a:solidFill>
                                  <a:prstClr val="black"/>
                                </a:solidFill>
                              </a:ln>
                            </wps:spPr>
                            <wps:txbx>
                              <w:txbxContent>
                                <w:p w14:paraId="7EF502A1" w14:textId="78058D6B" w:rsidR="009D238B" w:rsidRDefault="009D238B" w:rsidP="008638B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638B1" w:rsidRPr="008638B1">
                                    <w:rPr>
                                      <w:rFonts w:asciiTheme="minorEastAsia" w:eastAsiaTheme="minorEastAsia" w:hAnsiTheme="minorEastAsia" w:hint="eastAsia"/>
                                      <w:sz w:val="18"/>
                                      <w:szCs w:val="18"/>
                                    </w:rPr>
                                    <w:t>ファーストレベル</w:t>
                                  </w:r>
                                  <w:r w:rsidR="008638B1">
                                    <w:rPr>
                                      <w:rFonts w:asciiTheme="minorEastAsia" w:eastAsiaTheme="minorEastAsia" w:hAnsiTheme="minorEastAsia" w:hint="eastAsia"/>
                                      <w:sz w:val="18"/>
                                      <w:szCs w:val="18"/>
                                    </w:rPr>
                                    <w:t>第Ⅱ期の7/23・24・25は研修なし。</w:t>
                                  </w:r>
                                </w:p>
                                <w:p w14:paraId="6A57C902" w14:textId="6423D583" w:rsidR="008638B1" w:rsidRDefault="008638B1" w:rsidP="009D238B">
                                  <w:pPr>
                                    <w:spacing w:line="240" w:lineRule="exact"/>
                                    <w:ind w:firstLineChars="100" w:firstLine="159"/>
                                  </w:pPr>
                                  <w:r>
                                    <w:rPr>
                                      <w:rFonts w:asciiTheme="minorEastAsia" w:eastAsiaTheme="minorEastAsia" w:hAnsiTheme="minorEastAsia" w:hint="eastAsia"/>
                                      <w:sz w:val="18"/>
                                      <w:szCs w:val="18"/>
                                    </w:rPr>
                                    <w:t>最終週に限り、水・木・金に研修。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EAEB4" id="_x0000_t202" coordsize="21600,21600" o:spt="202" path="m,l,21600r21600,l21600,xe">
                      <v:stroke joinstyle="miter"/>
                      <v:path gradientshapeok="t" o:connecttype="rect"/>
                    </v:shapetype>
                    <v:shape id="テキスト ボックス 3" o:spid="_x0000_s1026" type="#_x0000_t202" style="position:absolute;left:0;text-align:left;margin-left:-158.5pt;margin-top:43.7pt;width:225.3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" fillcolor="white [3201]" strokeweight=".5pt">
                      <v:textbox>
                        <w:txbxContent>
                          <w:p w14:paraId="7EF502A1" w14:textId="78058D6B" w:rsidR="009D238B" w:rsidRDefault="009D238B" w:rsidP="008638B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638B1" w:rsidRPr="008638B1">
                              <w:rPr>
                                <w:rFonts w:asciiTheme="minorEastAsia" w:eastAsiaTheme="minorEastAsia" w:hAnsiTheme="minorEastAsia" w:hint="eastAsia"/>
                                <w:sz w:val="18"/>
                                <w:szCs w:val="18"/>
                              </w:rPr>
                              <w:t>ファーストレベル</w:t>
                            </w:r>
                            <w:r w:rsidR="008638B1">
                              <w:rPr>
                                <w:rFonts w:asciiTheme="minorEastAsia" w:eastAsiaTheme="minorEastAsia" w:hAnsiTheme="minorEastAsia" w:hint="eastAsia"/>
                                <w:sz w:val="18"/>
                                <w:szCs w:val="18"/>
                              </w:rPr>
                              <w:t>第Ⅱ期の7/23・24・25は研修なし。</w:t>
                            </w:r>
                          </w:p>
                          <w:p w14:paraId="6A57C902" w14:textId="6423D583" w:rsidR="008638B1" w:rsidRDefault="008638B1" w:rsidP="009D238B">
                            <w:pPr>
                              <w:spacing w:line="240" w:lineRule="exact"/>
                              <w:ind w:firstLineChars="100" w:firstLine="159"/>
                            </w:pPr>
                            <w:r>
                              <w:rPr>
                                <w:rFonts w:asciiTheme="minorEastAsia" w:eastAsiaTheme="minorEastAsia" w:hAnsiTheme="minorEastAsia" w:hint="eastAsia"/>
                                <w:sz w:val="18"/>
                                <w:szCs w:val="18"/>
                              </w:rPr>
                              <w:t>最終週に限り、水・木・金に研修。</w:t>
                            </w:r>
                          </w:p>
                        </w:txbxContent>
                      </v:textbox>
                    </v:shape>
                  </w:pict>
                </mc:Fallback>
              </mc:AlternateContent>
            </w:r>
            <w:r w:rsidR="00843DA5" w:rsidRPr="00133AEC">
              <w:rPr>
                <w:rFonts w:asciiTheme="minorHAnsi" w:eastAsiaTheme="minorEastAsia" w:hAnsiTheme="minorHAnsi" w:cs="ＭＳ Ｐゴシック"/>
                <w:color w:val="000000"/>
                <w:kern w:val="0"/>
                <w:sz w:val="18"/>
                <w:szCs w:val="18"/>
              </w:rPr>
              <w:t>～</w:t>
            </w:r>
            <w:r w:rsidR="00843DA5" w:rsidRPr="00133AEC">
              <w:rPr>
                <w:rFonts w:asciiTheme="minorHAnsi" w:eastAsiaTheme="minorEastAsia" w:hAnsiTheme="minorHAnsi" w:cs="ＭＳ Ｐゴシック"/>
                <w:color w:val="000000"/>
                <w:kern w:val="0"/>
                <w:sz w:val="18"/>
                <w:szCs w:val="18"/>
              </w:rPr>
              <w:t>12</w:t>
            </w:r>
            <w:r w:rsidR="00843DA5" w:rsidRPr="00133AEC">
              <w:rPr>
                <w:rFonts w:asciiTheme="minorHAnsi" w:eastAsiaTheme="minorEastAsia" w:hAnsiTheme="minorHAnsi" w:cs="ＭＳ Ｐゴシック"/>
                <w:color w:val="000000"/>
                <w:kern w:val="0"/>
                <w:sz w:val="18"/>
                <w:szCs w:val="18"/>
              </w:rPr>
              <w:t>月</w:t>
            </w:r>
            <w:r w:rsidR="00843DA5" w:rsidRPr="00133AEC">
              <w:rPr>
                <w:rFonts w:asciiTheme="minorHAnsi" w:eastAsiaTheme="minorEastAsia" w:hAnsiTheme="minorHAnsi" w:cs="ＭＳ Ｐゴシック"/>
                <w:color w:val="000000"/>
                <w:kern w:val="0"/>
                <w:sz w:val="18"/>
                <w:szCs w:val="18"/>
              </w:rPr>
              <w:t>24</w:t>
            </w:r>
            <w:r w:rsidR="00843DA5" w:rsidRPr="00133AEC">
              <w:rPr>
                <w:rFonts w:asciiTheme="minorHAnsi" w:eastAsiaTheme="minorEastAsia" w:hAnsiTheme="minorHAnsi" w:cs="ＭＳ Ｐゴシック"/>
                <w:color w:val="000000"/>
                <w:kern w:val="0"/>
                <w:sz w:val="18"/>
                <w:szCs w:val="18"/>
              </w:rPr>
              <w:t>日（木）</w:t>
            </w:r>
          </w:p>
        </w:tc>
        <w:tc>
          <w:tcPr>
            <w:tcW w:w="2082" w:type="dxa"/>
          </w:tcPr>
          <w:p w14:paraId="30DB44C0" w14:textId="2A354245" w:rsidR="00843DA5" w:rsidRPr="00133AEC" w:rsidRDefault="00843DA5" w:rsidP="00843DA5">
            <w:pPr>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8</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19</w:t>
            </w:r>
            <w:r w:rsidRPr="00133AEC">
              <w:rPr>
                <w:rFonts w:asciiTheme="minorHAnsi" w:eastAsiaTheme="minorEastAsia" w:hAnsiTheme="minorHAnsi" w:cs="ＭＳ Ｐゴシック"/>
                <w:bCs/>
                <w:color w:val="000000"/>
                <w:kern w:val="0"/>
                <w:sz w:val="18"/>
                <w:szCs w:val="18"/>
              </w:rPr>
              <w:t>日（水）</w:t>
            </w:r>
          </w:p>
          <w:p w14:paraId="66E94EB7" w14:textId="6D997F72" w:rsidR="00843DA5" w:rsidRPr="00133AEC" w:rsidRDefault="00843DA5" w:rsidP="009D238B">
            <w:pPr>
              <w:ind w:firstLineChars="100" w:firstLine="159"/>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w:t>
            </w:r>
            <w:r w:rsidRPr="00133AEC">
              <w:rPr>
                <w:rFonts w:asciiTheme="minorHAnsi" w:eastAsiaTheme="minorEastAsia" w:hAnsiTheme="minorHAnsi" w:cs="ＭＳ Ｐゴシック"/>
                <w:bCs/>
                <w:color w:val="000000"/>
                <w:kern w:val="0"/>
                <w:sz w:val="18"/>
                <w:szCs w:val="18"/>
              </w:rPr>
              <w:t>10</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2</w:t>
            </w:r>
            <w:r w:rsidRPr="00133AEC">
              <w:rPr>
                <w:rFonts w:asciiTheme="minorHAnsi" w:eastAsiaTheme="minorEastAsia" w:hAnsiTheme="minorHAnsi" w:cs="ＭＳ Ｐゴシック"/>
                <w:bCs/>
                <w:color w:val="000000"/>
                <w:kern w:val="0"/>
                <w:sz w:val="18"/>
                <w:szCs w:val="18"/>
              </w:rPr>
              <w:t>日（金）</w:t>
            </w:r>
          </w:p>
          <w:p w14:paraId="3806899B" w14:textId="77777777" w:rsidR="00843DA5" w:rsidRPr="00133AEC" w:rsidRDefault="00843DA5" w:rsidP="00843DA5">
            <w:pPr>
              <w:rPr>
                <w:rFonts w:asciiTheme="minorHAnsi" w:eastAsiaTheme="minorEastAsia" w:hAnsiTheme="minorHAnsi"/>
                <w:b/>
                <w:bCs/>
                <w:sz w:val="18"/>
                <w:szCs w:val="18"/>
              </w:rPr>
            </w:pPr>
          </w:p>
        </w:tc>
        <w:tc>
          <w:tcPr>
            <w:tcW w:w="2082" w:type="dxa"/>
          </w:tcPr>
          <w:p w14:paraId="1F7DC1F0" w14:textId="0D28B523" w:rsidR="00843DA5" w:rsidRPr="00133AEC" w:rsidRDefault="00843DA5" w:rsidP="00843DA5">
            <w:pPr>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10</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14</w:t>
            </w:r>
            <w:r w:rsidRPr="00133AEC">
              <w:rPr>
                <w:rFonts w:asciiTheme="minorHAnsi" w:eastAsiaTheme="minorEastAsia" w:hAnsiTheme="minorHAnsi" w:cs="ＭＳ Ｐゴシック"/>
                <w:bCs/>
                <w:color w:val="000000"/>
                <w:kern w:val="0"/>
                <w:sz w:val="18"/>
                <w:szCs w:val="18"/>
              </w:rPr>
              <w:t>日（水）</w:t>
            </w:r>
          </w:p>
          <w:p w14:paraId="3685C68A" w14:textId="66155164" w:rsidR="00843DA5" w:rsidRPr="00133AEC" w:rsidRDefault="00843DA5" w:rsidP="009D238B">
            <w:pPr>
              <w:ind w:firstLineChars="100" w:firstLine="159"/>
              <w:rPr>
                <w:rFonts w:asciiTheme="minorHAnsi" w:eastAsiaTheme="minorEastAsia" w:hAnsiTheme="minorHAnsi" w:cs="ＭＳ Ｐゴシック"/>
                <w:bCs/>
                <w:color w:val="000000"/>
                <w:kern w:val="0"/>
                <w:sz w:val="18"/>
                <w:szCs w:val="18"/>
              </w:rPr>
            </w:pPr>
            <w:r w:rsidRPr="00133AEC">
              <w:rPr>
                <w:rFonts w:asciiTheme="minorHAnsi" w:eastAsiaTheme="minorEastAsia" w:hAnsiTheme="minorHAnsi" w:cs="ＭＳ Ｐゴシック"/>
                <w:bCs/>
                <w:color w:val="000000"/>
                <w:kern w:val="0"/>
                <w:sz w:val="18"/>
                <w:szCs w:val="18"/>
              </w:rPr>
              <w:t>～</w:t>
            </w:r>
            <w:r w:rsidRPr="00133AEC">
              <w:rPr>
                <w:rFonts w:asciiTheme="minorHAnsi" w:eastAsiaTheme="minorEastAsia" w:hAnsiTheme="minorHAnsi" w:cs="ＭＳ Ｐゴシック"/>
                <w:bCs/>
                <w:color w:val="000000"/>
                <w:kern w:val="0"/>
                <w:sz w:val="18"/>
                <w:szCs w:val="18"/>
              </w:rPr>
              <w:t>11</w:t>
            </w:r>
            <w:r w:rsidRPr="00133AEC">
              <w:rPr>
                <w:rFonts w:asciiTheme="minorHAnsi" w:eastAsiaTheme="minorEastAsia" w:hAnsiTheme="minorHAnsi" w:cs="ＭＳ Ｐゴシック"/>
                <w:bCs/>
                <w:color w:val="000000"/>
                <w:kern w:val="0"/>
                <w:sz w:val="18"/>
                <w:szCs w:val="18"/>
              </w:rPr>
              <w:t>月</w:t>
            </w:r>
            <w:r w:rsidRPr="00133AEC">
              <w:rPr>
                <w:rFonts w:asciiTheme="minorHAnsi" w:eastAsiaTheme="minorEastAsia" w:hAnsiTheme="minorHAnsi" w:cs="ＭＳ Ｐゴシック"/>
                <w:bCs/>
                <w:color w:val="000000"/>
                <w:kern w:val="0"/>
                <w:sz w:val="18"/>
                <w:szCs w:val="18"/>
              </w:rPr>
              <w:t>27</w:t>
            </w:r>
            <w:r w:rsidRPr="00133AEC">
              <w:rPr>
                <w:rFonts w:asciiTheme="minorHAnsi" w:eastAsiaTheme="minorEastAsia" w:hAnsiTheme="minorHAnsi" w:cs="ＭＳ Ｐゴシック"/>
                <w:bCs/>
                <w:color w:val="000000"/>
                <w:kern w:val="0"/>
                <w:sz w:val="18"/>
                <w:szCs w:val="18"/>
              </w:rPr>
              <w:t>日（金）</w:t>
            </w:r>
          </w:p>
          <w:p w14:paraId="6DD9C5BD" w14:textId="77777777" w:rsidR="00843DA5" w:rsidRPr="00133AEC" w:rsidRDefault="00843DA5" w:rsidP="00843DA5">
            <w:pPr>
              <w:rPr>
                <w:rFonts w:asciiTheme="minorHAnsi" w:eastAsiaTheme="minorEastAsia" w:hAnsiTheme="minorHAnsi"/>
                <w:b/>
                <w:bCs/>
                <w:sz w:val="18"/>
                <w:szCs w:val="18"/>
              </w:rPr>
            </w:pPr>
          </w:p>
        </w:tc>
      </w:tr>
      <w:tr w:rsidR="000A0BC3" w14:paraId="4092A7FD" w14:textId="77777777" w:rsidTr="009D238B">
        <w:tc>
          <w:tcPr>
            <w:tcW w:w="843" w:type="dxa"/>
            <w:vMerge/>
          </w:tcPr>
          <w:p w14:paraId="1B4DF81B" w14:textId="77777777" w:rsidR="00843DA5" w:rsidRDefault="00843DA5" w:rsidP="00843DA5">
            <w:pPr>
              <w:rPr>
                <w:rFonts w:asciiTheme="majorEastAsia" w:eastAsiaTheme="majorEastAsia" w:hAnsiTheme="majorEastAsia"/>
                <w:b/>
                <w:bCs/>
                <w:sz w:val="24"/>
              </w:rPr>
            </w:pPr>
          </w:p>
        </w:tc>
        <w:tc>
          <w:tcPr>
            <w:tcW w:w="5194" w:type="dxa"/>
            <w:gridSpan w:val="4"/>
            <w:vAlign w:val="center"/>
          </w:tcPr>
          <w:p w14:paraId="01AC72F2" w14:textId="77777777" w:rsidR="00843DA5" w:rsidRPr="00133AEC" w:rsidRDefault="00843DA5" w:rsidP="00843DA5">
            <w:pPr>
              <w:jc w:val="center"/>
              <w:rPr>
                <w:rFonts w:asciiTheme="minorHAnsi" w:eastAsiaTheme="minorEastAsia" w:hAnsiTheme="minorHAnsi" w:cs="ＭＳ Ｐゴシック"/>
                <w:bCs/>
                <w:color w:val="000000"/>
                <w:kern w:val="0"/>
                <w:sz w:val="18"/>
                <w:szCs w:val="18"/>
              </w:rPr>
            </w:pPr>
            <w:r w:rsidRPr="00160E21">
              <w:rPr>
                <w:rFonts w:asciiTheme="minorEastAsia" w:eastAsiaTheme="minorEastAsia" w:hAnsiTheme="minorEastAsia" w:cs="ＭＳ Ｐゴシック" w:hint="eastAsia"/>
                <w:bCs/>
                <w:color w:val="000000"/>
                <w:kern w:val="0"/>
                <w:sz w:val="18"/>
                <w:szCs w:val="18"/>
              </w:rPr>
              <w:t>上記日程の内</w:t>
            </w:r>
            <w:r w:rsidRPr="00133AEC">
              <w:rPr>
                <w:rFonts w:asciiTheme="minorHAnsi" w:eastAsiaTheme="minorEastAsia" w:hAnsiTheme="minorHAnsi" w:cs="ＭＳ Ｐゴシック"/>
                <w:b/>
                <w:color w:val="000000"/>
                <w:kern w:val="0"/>
                <w:sz w:val="18"/>
                <w:szCs w:val="18"/>
              </w:rPr>
              <w:t>18</w:t>
            </w:r>
            <w:r w:rsidRPr="00133AEC">
              <w:rPr>
                <w:rFonts w:asciiTheme="minorHAnsi" w:eastAsiaTheme="minorEastAsia" w:hAnsiTheme="minorHAnsi" w:cs="ＭＳ Ｐゴシック"/>
                <w:b/>
                <w:color w:val="000000"/>
                <w:kern w:val="0"/>
                <w:sz w:val="18"/>
                <w:szCs w:val="18"/>
              </w:rPr>
              <w:t>日間</w:t>
            </w:r>
          </w:p>
          <w:p w14:paraId="0D2C849F" w14:textId="776BE7E7" w:rsidR="00843DA5" w:rsidRPr="00133AEC" w:rsidRDefault="00843DA5" w:rsidP="00843DA5">
            <w:pPr>
              <w:jc w:val="center"/>
              <w:rPr>
                <w:rFonts w:asciiTheme="minorHAnsi" w:eastAsiaTheme="minorEastAsia" w:hAnsiTheme="minorHAnsi"/>
                <w:b/>
                <w:sz w:val="18"/>
                <w:szCs w:val="18"/>
              </w:rPr>
            </w:pPr>
            <w:r w:rsidRPr="00133AEC">
              <w:rPr>
                <w:rFonts w:asciiTheme="minorHAnsi" w:eastAsiaTheme="minorEastAsia" w:hAnsiTheme="minorHAnsi" w:cs="ＭＳ Ｐゴシック"/>
                <w:b/>
                <w:color w:val="000000"/>
                <w:kern w:val="0"/>
                <w:sz w:val="18"/>
                <w:szCs w:val="18"/>
              </w:rPr>
              <w:t>（</w:t>
            </w:r>
            <w:r w:rsidRPr="00133AEC">
              <w:rPr>
                <w:rFonts w:asciiTheme="minorHAnsi" w:eastAsiaTheme="minorEastAsia" w:hAnsiTheme="minorHAnsi" w:cs="ＭＳ Ｐゴシック"/>
                <w:b/>
                <w:color w:val="000000"/>
                <w:kern w:val="0"/>
                <w:sz w:val="18"/>
                <w:szCs w:val="18"/>
              </w:rPr>
              <w:t>105</w:t>
            </w:r>
            <w:r w:rsidRPr="00133AEC">
              <w:rPr>
                <w:rFonts w:asciiTheme="minorHAnsi" w:eastAsiaTheme="minorEastAsia" w:hAnsiTheme="minorHAnsi" w:cs="ＭＳ Ｐゴシック"/>
                <w:b/>
                <w:color w:val="000000"/>
                <w:kern w:val="0"/>
                <w:sz w:val="18"/>
                <w:szCs w:val="18"/>
              </w:rPr>
              <w:t>時間）</w:t>
            </w:r>
          </w:p>
        </w:tc>
        <w:tc>
          <w:tcPr>
            <w:tcW w:w="2082" w:type="dxa"/>
            <w:vAlign w:val="center"/>
          </w:tcPr>
          <w:p w14:paraId="7FE88C51" w14:textId="6D120ED2" w:rsidR="00843DA5" w:rsidRPr="00160E21" w:rsidRDefault="00843DA5" w:rsidP="00843DA5">
            <w:pPr>
              <w:jc w:val="center"/>
              <w:rPr>
                <w:rFonts w:asciiTheme="minorEastAsia" w:eastAsiaTheme="minorEastAsia" w:hAnsiTheme="minorEastAsia"/>
                <w:b/>
                <w:bCs/>
                <w:sz w:val="18"/>
                <w:szCs w:val="18"/>
              </w:rPr>
            </w:pPr>
            <w:r w:rsidRPr="00160E21">
              <w:rPr>
                <w:rFonts w:asciiTheme="minorEastAsia" w:eastAsiaTheme="minorEastAsia" w:hAnsiTheme="minorEastAsia" w:cs="ＭＳ Ｐゴシック" w:hint="eastAsia"/>
                <w:bCs/>
                <w:color w:val="000000"/>
                <w:kern w:val="0"/>
                <w:sz w:val="18"/>
                <w:szCs w:val="18"/>
              </w:rPr>
              <w:t>上記日程の内</w:t>
            </w:r>
            <w:r w:rsidRPr="00133AEC">
              <w:rPr>
                <w:rFonts w:asciiTheme="minorHAnsi" w:eastAsiaTheme="minorEastAsia" w:hAnsiTheme="minorHAnsi" w:cs="ＭＳ Ｐゴシック"/>
                <w:b/>
                <w:color w:val="000000"/>
                <w:kern w:val="0"/>
                <w:sz w:val="18"/>
                <w:szCs w:val="18"/>
              </w:rPr>
              <w:t>31</w:t>
            </w:r>
            <w:r w:rsidRPr="00133AEC">
              <w:rPr>
                <w:rFonts w:asciiTheme="minorHAnsi" w:eastAsiaTheme="minorEastAsia" w:hAnsiTheme="minorHAnsi" w:cs="ＭＳ Ｐゴシック"/>
                <w:b/>
                <w:color w:val="000000"/>
                <w:kern w:val="0"/>
                <w:sz w:val="18"/>
                <w:szCs w:val="18"/>
              </w:rPr>
              <w:t>日間（</w:t>
            </w:r>
            <w:r w:rsidRPr="00133AEC">
              <w:rPr>
                <w:rFonts w:asciiTheme="minorHAnsi" w:eastAsiaTheme="minorEastAsia" w:hAnsiTheme="minorHAnsi" w:cs="ＭＳ Ｐゴシック"/>
                <w:b/>
                <w:color w:val="000000"/>
                <w:kern w:val="0"/>
                <w:sz w:val="18"/>
                <w:szCs w:val="18"/>
              </w:rPr>
              <w:t>180</w:t>
            </w:r>
            <w:r w:rsidRPr="00133AEC">
              <w:rPr>
                <w:rFonts w:asciiTheme="minorHAnsi" w:eastAsiaTheme="minorEastAsia" w:hAnsiTheme="minorHAnsi" w:cs="ＭＳ Ｐゴシック"/>
                <w:b/>
                <w:color w:val="000000"/>
                <w:kern w:val="0"/>
                <w:sz w:val="18"/>
                <w:szCs w:val="18"/>
              </w:rPr>
              <w:t>時間）</w:t>
            </w:r>
          </w:p>
        </w:tc>
        <w:tc>
          <w:tcPr>
            <w:tcW w:w="2082" w:type="dxa"/>
            <w:vAlign w:val="center"/>
          </w:tcPr>
          <w:p w14:paraId="175C0759" w14:textId="4BECB8AC" w:rsidR="00843DA5" w:rsidRPr="00160E21" w:rsidRDefault="00843DA5" w:rsidP="00843DA5">
            <w:pPr>
              <w:jc w:val="center"/>
              <w:rPr>
                <w:rFonts w:asciiTheme="minorEastAsia" w:eastAsiaTheme="minorEastAsia" w:hAnsiTheme="minorEastAsia"/>
                <w:b/>
                <w:bCs/>
                <w:sz w:val="18"/>
                <w:szCs w:val="18"/>
              </w:rPr>
            </w:pPr>
            <w:r w:rsidRPr="00160E21">
              <w:rPr>
                <w:rFonts w:asciiTheme="minorEastAsia" w:eastAsiaTheme="minorEastAsia" w:hAnsiTheme="minorEastAsia" w:cs="ＭＳ Ｐゴシック" w:hint="eastAsia"/>
                <w:bCs/>
                <w:color w:val="000000"/>
                <w:kern w:val="0"/>
                <w:sz w:val="18"/>
                <w:szCs w:val="18"/>
              </w:rPr>
              <w:t>上記日程の内</w:t>
            </w:r>
            <w:r w:rsidRPr="00133AEC">
              <w:rPr>
                <w:rFonts w:asciiTheme="minorHAnsi" w:eastAsiaTheme="minorEastAsia" w:hAnsiTheme="minorHAnsi" w:cs="ＭＳ Ｐゴシック"/>
                <w:b/>
                <w:color w:val="000000"/>
                <w:kern w:val="0"/>
                <w:sz w:val="18"/>
                <w:szCs w:val="18"/>
              </w:rPr>
              <w:t>31</w:t>
            </w:r>
            <w:r w:rsidRPr="00133AEC">
              <w:rPr>
                <w:rFonts w:asciiTheme="minorHAnsi" w:eastAsiaTheme="minorEastAsia" w:hAnsiTheme="minorHAnsi" w:cs="ＭＳ Ｐゴシック"/>
                <w:b/>
                <w:color w:val="000000"/>
                <w:kern w:val="0"/>
                <w:sz w:val="18"/>
                <w:szCs w:val="18"/>
              </w:rPr>
              <w:t>日間</w:t>
            </w:r>
            <w:r w:rsidRPr="00133AEC">
              <w:rPr>
                <w:rFonts w:asciiTheme="minorHAnsi" w:eastAsiaTheme="minorEastAsia" w:hAnsiTheme="minorHAnsi"/>
                <w:b/>
                <w:bCs/>
                <w:sz w:val="18"/>
                <w:szCs w:val="18"/>
              </w:rPr>
              <w:t>（</w:t>
            </w:r>
            <w:r w:rsidRPr="00133AEC">
              <w:rPr>
                <w:rFonts w:asciiTheme="minorHAnsi" w:eastAsiaTheme="minorEastAsia" w:hAnsiTheme="minorHAnsi"/>
                <w:b/>
                <w:bCs/>
                <w:sz w:val="18"/>
                <w:szCs w:val="18"/>
              </w:rPr>
              <w:t>180</w:t>
            </w:r>
            <w:r w:rsidRPr="00133AEC">
              <w:rPr>
                <w:rFonts w:asciiTheme="minorHAnsi" w:eastAsiaTheme="minorEastAsia" w:hAnsiTheme="minorHAnsi"/>
                <w:b/>
                <w:bCs/>
                <w:sz w:val="18"/>
                <w:szCs w:val="18"/>
              </w:rPr>
              <w:t>時間）</w:t>
            </w:r>
          </w:p>
        </w:tc>
      </w:tr>
      <w:tr w:rsidR="000A0BC3" w14:paraId="000F2FB4" w14:textId="77777777" w:rsidTr="00457836">
        <w:tc>
          <w:tcPr>
            <w:tcW w:w="843" w:type="dxa"/>
            <w:vAlign w:val="center"/>
          </w:tcPr>
          <w:p w14:paraId="6AE32159" w14:textId="77777777" w:rsidR="006C09C7" w:rsidRPr="006C09C7" w:rsidRDefault="006C09C7" w:rsidP="006C09C7">
            <w:pPr>
              <w:jc w:val="center"/>
              <w:rPr>
                <w:rFonts w:asciiTheme="majorEastAsia" w:eastAsiaTheme="majorEastAsia" w:hAnsiTheme="majorEastAsia"/>
              </w:rPr>
            </w:pPr>
            <w:r w:rsidRPr="006C09C7">
              <w:rPr>
                <w:rFonts w:asciiTheme="majorEastAsia" w:eastAsiaTheme="majorEastAsia" w:hAnsiTheme="majorEastAsia" w:hint="eastAsia"/>
              </w:rPr>
              <w:t>申込</w:t>
            </w:r>
          </w:p>
          <w:p w14:paraId="554379C3" w14:textId="268339B0" w:rsidR="006C09C7" w:rsidRPr="006C09C7" w:rsidRDefault="006C09C7" w:rsidP="006C09C7">
            <w:pPr>
              <w:jc w:val="center"/>
              <w:rPr>
                <w:rFonts w:asciiTheme="majorEastAsia" w:eastAsiaTheme="majorEastAsia" w:hAnsiTheme="majorEastAsia"/>
                <w:b/>
                <w:bCs/>
                <w:sz w:val="24"/>
              </w:rPr>
            </w:pPr>
            <w:r w:rsidRPr="006C09C7">
              <w:rPr>
                <w:rFonts w:asciiTheme="majorEastAsia" w:eastAsiaTheme="majorEastAsia" w:hAnsiTheme="majorEastAsia" w:hint="eastAsia"/>
              </w:rPr>
              <w:t>期間</w:t>
            </w:r>
          </w:p>
        </w:tc>
        <w:tc>
          <w:tcPr>
            <w:tcW w:w="3405" w:type="dxa"/>
            <w:gridSpan w:val="2"/>
            <w:vAlign w:val="center"/>
          </w:tcPr>
          <w:p w14:paraId="7484FD13" w14:textId="01984E0B" w:rsidR="006C09C7" w:rsidRPr="00133AEC" w:rsidRDefault="006C09C7" w:rsidP="006C09C7">
            <w:pPr>
              <w:jc w:val="center"/>
              <w:rPr>
                <w:rFonts w:asciiTheme="minorHAnsi" w:eastAsiaTheme="minorEastAsia" w:hAnsiTheme="minorHAnsi"/>
              </w:rPr>
            </w:pPr>
            <w:r w:rsidRPr="00133AEC">
              <w:rPr>
                <w:rFonts w:asciiTheme="minorHAnsi" w:eastAsiaTheme="minorEastAsia" w:hAnsiTheme="minorHAnsi"/>
                <w:bdr w:val="single" w:sz="4" w:space="0" w:color="auto"/>
              </w:rPr>
              <w:t xml:space="preserve"> </w:t>
            </w:r>
            <w:r w:rsidRPr="00133AEC">
              <w:rPr>
                <w:rFonts w:asciiTheme="minorHAnsi" w:eastAsiaTheme="minorEastAsia" w:hAnsiTheme="minorHAnsi"/>
                <w:bdr w:val="single" w:sz="4" w:space="0" w:color="auto"/>
              </w:rPr>
              <w:t>前</w:t>
            </w:r>
            <w:r w:rsidRPr="00133AEC">
              <w:rPr>
                <w:rFonts w:asciiTheme="minorHAnsi" w:eastAsiaTheme="minorEastAsia" w:hAnsiTheme="minorHAnsi"/>
                <w:bdr w:val="single" w:sz="4" w:space="0" w:color="auto"/>
              </w:rPr>
              <w:t xml:space="preserve"> </w:t>
            </w:r>
            <w:r w:rsidRPr="00133AEC">
              <w:rPr>
                <w:rFonts w:asciiTheme="minorHAnsi" w:eastAsiaTheme="minorEastAsia" w:hAnsiTheme="minorHAnsi"/>
                <w:bdr w:val="single" w:sz="4" w:space="0" w:color="auto"/>
              </w:rPr>
              <w:t>期</w:t>
            </w:r>
            <w:r w:rsidRPr="00133AEC">
              <w:rPr>
                <w:rFonts w:asciiTheme="minorHAnsi" w:eastAsiaTheme="minorEastAsia" w:hAnsiTheme="minorHAnsi"/>
                <w:bdr w:val="single" w:sz="4" w:space="0" w:color="auto"/>
              </w:rPr>
              <w:t xml:space="preserve"> </w:t>
            </w:r>
          </w:p>
          <w:p w14:paraId="4E024DC6" w14:textId="0B645A04" w:rsidR="006C09C7" w:rsidRPr="00133AEC" w:rsidRDefault="006C09C7" w:rsidP="006C09C7">
            <w:pPr>
              <w:jc w:val="center"/>
              <w:rPr>
                <w:rFonts w:asciiTheme="minorHAnsi" w:eastAsiaTheme="minorEastAsia" w:hAnsiTheme="minorHAnsi"/>
                <w:sz w:val="18"/>
                <w:szCs w:val="18"/>
              </w:rPr>
            </w:pPr>
            <w:r w:rsidRPr="00133AEC">
              <w:rPr>
                <w:rFonts w:asciiTheme="minorHAnsi" w:eastAsiaTheme="minorEastAsia" w:hAnsiTheme="minorHAnsi"/>
                <w:sz w:val="18"/>
                <w:szCs w:val="18"/>
              </w:rPr>
              <w:t>2</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17</w:t>
            </w:r>
            <w:r w:rsidRPr="00133AEC">
              <w:rPr>
                <w:rFonts w:asciiTheme="minorHAnsi" w:eastAsiaTheme="minorEastAsia" w:hAnsiTheme="minorHAnsi"/>
                <w:sz w:val="18"/>
                <w:szCs w:val="18"/>
              </w:rPr>
              <w:t>日（月）</w:t>
            </w:r>
          </w:p>
          <w:p w14:paraId="44390F8D" w14:textId="5B2D4BD1" w:rsidR="006C09C7" w:rsidRPr="00133AEC" w:rsidRDefault="006C09C7" w:rsidP="006C09C7">
            <w:pPr>
              <w:jc w:val="center"/>
              <w:rPr>
                <w:rFonts w:asciiTheme="minorHAnsi" w:eastAsiaTheme="minorEastAsia" w:hAnsiTheme="minorHAnsi"/>
                <w:b/>
                <w:bCs/>
                <w:sz w:val="24"/>
              </w:rPr>
            </w:pPr>
            <w:r w:rsidRPr="00133AEC">
              <w:rPr>
                <w:rFonts w:asciiTheme="minorHAnsi" w:eastAsiaTheme="minorEastAsia" w:hAnsiTheme="minorHAnsi"/>
                <w:sz w:val="18"/>
                <w:szCs w:val="18"/>
              </w:rPr>
              <w:t xml:space="preserve">　　　～</w:t>
            </w:r>
            <w:r w:rsidRPr="00133AEC">
              <w:rPr>
                <w:rFonts w:asciiTheme="minorHAnsi" w:eastAsiaTheme="minorEastAsia" w:hAnsiTheme="minorHAnsi"/>
                <w:sz w:val="18"/>
                <w:szCs w:val="18"/>
              </w:rPr>
              <w:t xml:space="preserve"> 3</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2</w:t>
            </w:r>
            <w:r w:rsidRPr="00133AEC">
              <w:rPr>
                <w:rFonts w:asciiTheme="minorHAnsi" w:eastAsiaTheme="minorEastAsia" w:hAnsiTheme="minorHAnsi"/>
                <w:sz w:val="18"/>
                <w:szCs w:val="18"/>
              </w:rPr>
              <w:t>日（月）</w:t>
            </w:r>
          </w:p>
        </w:tc>
        <w:tc>
          <w:tcPr>
            <w:tcW w:w="1789" w:type="dxa"/>
            <w:gridSpan w:val="2"/>
            <w:vAlign w:val="center"/>
          </w:tcPr>
          <w:p w14:paraId="31F1F063" w14:textId="71BCC8E6" w:rsidR="006C09C7" w:rsidRPr="00133AEC" w:rsidRDefault="006C09C7" w:rsidP="006C09C7">
            <w:pPr>
              <w:jc w:val="center"/>
              <w:rPr>
                <w:rFonts w:asciiTheme="minorHAnsi" w:eastAsiaTheme="minorEastAsia" w:hAnsiTheme="minorHAnsi"/>
                <w:sz w:val="20"/>
                <w:szCs w:val="20"/>
              </w:rPr>
            </w:pP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後</w:t>
            </w: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期</w:t>
            </w:r>
            <w:r w:rsidRPr="00133AEC">
              <w:rPr>
                <w:rFonts w:asciiTheme="minorHAnsi" w:eastAsiaTheme="minorEastAsia" w:hAnsiTheme="minorHAnsi"/>
                <w:sz w:val="20"/>
                <w:szCs w:val="20"/>
                <w:bdr w:val="single" w:sz="4" w:space="0" w:color="auto"/>
              </w:rPr>
              <w:t xml:space="preserve"> </w:t>
            </w:r>
          </w:p>
          <w:p w14:paraId="220653F1" w14:textId="77777777" w:rsidR="006C09C7" w:rsidRPr="00133AEC" w:rsidRDefault="006C09C7" w:rsidP="006C09C7">
            <w:pPr>
              <w:ind w:firstLineChars="50" w:firstLine="79"/>
              <w:rPr>
                <w:rFonts w:asciiTheme="minorHAnsi" w:eastAsiaTheme="minorEastAsia" w:hAnsiTheme="minorHAnsi"/>
                <w:sz w:val="18"/>
                <w:szCs w:val="18"/>
              </w:rPr>
            </w:pPr>
            <w:r w:rsidRPr="00133AEC">
              <w:rPr>
                <w:rFonts w:asciiTheme="minorHAnsi" w:eastAsiaTheme="minorEastAsia" w:hAnsiTheme="minorHAnsi"/>
                <w:sz w:val="18"/>
                <w:szCs w:val="18"/>
              </w:rPr>
              <w:t>7</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22</w:t>
            </w:r>
            <w:r w:rsidRPr="00133AEC">
              <w:rPr>
                <w:rFonts w:asciiTheme="minorHAnsi" w:eastAsiaTheme="minorEastAsia" w:hAnsiTheme="minorHAnsi"/>
                <w:sz w:val="18"/>
                <w:szCs w:val="18"/>
              </w:rPr>
              <w:t>日（水）</w:t>
            </w:r>
          </w:p>
          <w:p w14:paraId="5C167328" w14:textId="7F79BD6A" w:rsidR="006C09C7" w:rsidRPr="00133AEC" w:rsidRDefault="006C09C7" w:rsidP="006C09C7">
            <w:pPr>
              <w:jc w:val="center"/>
              <w:rPr>
                <w:rFonts w:asciiTheme="minorHAnsi" w:eastAsiaTheme="minorEastAsia" w:hAnsiTheme="minorHAnsi"/>
                <w:b/>
                <w:bCs/>
                <w:sz w:val="24"/>
              </w:rPr>
            </w:pPr>
            <w:r w:rsidRPr="00133AEC">
              <w:rPr>
                <w:rFonts w:asciiTheme="minorHAnsi" w:eastAsiaTheme="minorEastAsia" w:hAnsiTheme="minorHAnsi"/>
                <w:sz w:val="18"/>
                <w:szCs w:val="18"/>
              </w:rPr>
              <w:t xml:space="preserve">　～</w:t>
            </w:r>
            <w:r w:rsidRPr="00133AEC">
              <w:rPr>
                <w:rFonts w:asciiTheme="minorHAnsi" w:eastAsiaTheme="minorEastAsia" w:hAnsiTheme="minorHAnsi"/>
                <w:sz w:val="18"/>
                <w:szCs w:val="18"/>
              </w:rPr>
              <w:t xml:space="preserve"> 8</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5</w:t>
            </w:r>
            <w:r w:rsidRPr="00133AEC">
              <w:rPr>
                <w:rFonts w:asciiTheme="minorHAnsi" w:eastAsiaTheme="minorEastAsia" w:hAnsiTheme="minorHAnsi"/>
                <w:sz w:val="18"/>
                <w:szCs w:val="18"/>
              </w:rPr>
              <w:t>日（水）</w:t>
            </w:r>
          </w:p>
        </w:tc>
        <w:tc>
          <w:tcPr>
            <w:tcW w:w="2082" w:type="dxa"/>
            <w:vAlign w:val="center"/>
          </w:tcPr>
          <w:p w14:paraId="782F6B2A" w14:textId="6A88F784" w:rsidR="006C09C7" w:rsidRPr="00133AEC" w:rsidRDefault="006C09C7" w:rsidP="006C09C7">
            <w:pPr>
              <w:jc w:val="center"/>
              <w:rPr>
                <w:rFonts w:asciiTheme="minorHAnsi" w:eastAsiaTheme="minorEastAsia" w:hAnsiTheme="minorHAnsi"/>
                <w:sz w:val="20"/>
                <w:szCs w:val="20"/>
              </w:rPr>
            </w:pP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前</w:t>
            </w: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期</w:t>
            </w:r>
            <w:r w:rsidRPr="00133AEC">
              <w:rPr>
                <w:rFonts w:asciiTheme="minorHAnsi" w:eastAsiaTheme="minorEastAsia" w:hAnsiTheme="minorHAnsi"/>
                <w:sz w:val="20"/>
                <w:szCs w:val="20"/>
                <w:bdr w:val="single" w:sz="4" w:space="0" w:color="auto"/>
              </w:rPr>
              <w:t xml:space="preserve"> </w:t>
            </w:r>
          </w:p>
          <w:p w14:paraId="4E2F19FA" w14:textId="77777777" w:rsidR="006C09C7" w:rsidRPr="00133AEC" w:rsidRDefault="006C09C7" w:rsidP="006C09C7">
            <w:pPr>
              <w:ind w:firstLineChars="50" w:firstLine="79"/>
              <w:rPr>
                <w:rFonts w:asciiTheme="minorHAnsi" w:eastAsiaTheme="minorEastAsia" w:hAnsiTheme="minorHAnsi"/>
                <w:sz w:val="18"/>
                <w:szCs w:val="18"/>
              </w:rPr>
            </w:pPr>
            <w:r w:rsidRPr="00133AEC">
              <w:rPr>
                <w:rFonts w:asciiTheme="minorHAnsi" w:eastAsiaTheme="minorEastAsia" w:hAnsiTheme="minorHAnsi"/>
                <w:sz w:val="18"/>
                <w:szCs w:val="18"/>
              </w:rPr>
              <w:t>2</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17</w:t>
            </w:r>
            <w:r w:rsidRPr="00133AEC">
              <w:rPr>
                <w:rFonts w:asciiTheme="minorHAnsi" w:eastAsiaTheme="minorEastAsia" w:hAnsiTheme="minorHAnsi"/>
                <w:sz w:val="18"/>
                <w:szCs w:val="18"/>
              </w:rPr>
              <w:t>日（月）</w:t>
            </w:r>
          </w:p>
          <w:p w14:paraId="644CA4B0" w14:textId="21543B4C" w:rsidR="006C09C7" w:rsidRPr="00133AEC" w:rsidRDefault="006C09C7" w:rsidP="006C09C7">
            <w:pPr>
              <w:jc w:val="center"/>
              <w:rPr>
                <w:rFonts w:asciiTheme="minorHAnsi" w:eastAsiaTheme="minorEastAsia" w:hAnsiTheme="minorHAnsi"/>
                <w:b/>
                <w:bCs/>
                <w:sz w:val="24"/>
              </w:rPr>
            </w:pPr>
            <w:r w:rsidRPr="00133AEC">
              <w:rPr>
                <w:rFonts w:asciiTheme="minorHAnsi" w:eastAsiaTheme="minorEastAsia" w:hAnsiTheme="minorHAnsi"/>
                <w:sz w:val="18"/>
                <w:szCs w:val="18"/>
              </w:rPr>
              <w:t>～</w:t>
            </w:r>
            <w:r w:rsidRPr="00133AEC">
              <w:rPr>
                <w:rFonts w:asciiTheme="minorHAnsi" w:eastAsiaTheme="minorEastAsia" w:hAnsiTheme="minorHAnsi"/>
                <w:sz w:val="18"/>
                <w:szCs w:val="18"/>
              </w:rPr>
              <w:t xml:space="preserve"> 3</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2</w:t>
            </w:r>
            <w:r w:rsidRPr="00133AEC">
              <w:rPr>
                <w:rFonts w:asciiTheme="minorHAnsi" w:eastAsiaTheme="minorEastAsia" w:hAnsiTheme="minorHAnsi"/>
                <w:sz w:val="18"/>
                <w:szCs w:val="18"/>
              </w:rPr>
              <w:t>日（月）</w:t>
            </w:r>
          </w:p>
        </w:tc>
        <w:tc>
          <w:tcPr>
            <w:tcW w:w="2082" w:type="dxa"/>
            <w:vAlign w:val="center"/>
          </w:tcPr>
          <w:p w14:paraId="0311FBF7" w14:textId="283C66DD" w:rsidR="006C09C7" w:rsidRPr="00133AEC" w:rsidRDefault="006C09C7" w:rsidP="006C09C7">
            <w:pPr>
              <w:jc w:val="center"/>
              <w:rPr>
                <w:rFonts w:asciiTheme="minorHAnsi" w:eastAsiaTheme="minorEastAsia" w:hAnsiTheme="minorHAnsi"/>
                <w:sz w:val="20"/>
                <w:szCs w:val="20"/>
              </w:rPr>
            </w:pP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後</w:t>
            </w:r>
            <w:r w:rsidRPr="00133AEC">
              <w:rPr>
                <w:rFonts w:asciiTheme="minorHAnsi" w:eastAsiaTheme="minorEastAsia" w:hAnsiTheme="minorHAnsi"/>
                <w:sz w:val="20"/>
                <w:szCs w:val="20"/>
                <w:bdr w:val="single" w:sz="4" w:space="0" w:color="auto"/>
              </w:rPr>
              <w:t xml:space="preserve"> </w:t>
            </w:r>
            <w:r w:rsidRPr="00133AEC">
              <w:rPr>
                <w:rFonts w:asciiTheme="minorHAnsi" w:eastAsiaTheme="minorEastAsia" w:hAnsiTheme="minorHAnsi"/>
                <w:sz w:val="20"/>
                <w:szCs w:val="20"/>
                <w:bdr w:val="single" w:sz="4" w:space="0" w:color="auto"/>
              </w:rPr>
              <w:t>期</w:t>
            </w:r>
            <w:r w:rsidRPr="00133AEC">
              <w:rPr>
                <w:rFonts w:asciiTheme="minorHAnsi" w:eastAsiaTheme="minorEastAsia" w:hAnsiTheme="minorHAnsi"/>
                <w:sz w:val="20"/>
                <w:szCs w:val="20"/>
                <w:bdr w:val="single" w:sz="4" w:space="0" w:color="auto"/>
              </w:rPr>
              <w:t xml:space="preserve"> </w:t>
            </w:r>
          </w:p>
          <w:p w14:paraId="6386F851" w14:textId="77777777" w:rsidR="006C09C7" w:rsidRPr="00133AEC" w:rsidRDefault="006C09C7" w:rsidP="006C09C7">
            <w:pPr>
              <w:ind w:firstLineChars="50" w:firstLine="79"/>
              <w:rPr>
                <w:rFonts w:asciiTheme="minorHAnsi" w:eastAsiaTheme="minorEastAsia" w:hAnsiTheme="minorHAnsi"/>
                <w:sz w:val="18"/>
                <w:szCs w:val="18"/>
              </w:rPr>
            </w:pPr>
            <w:r w:rsidRPr="00133AEC">
              <w:rPr>
                <w:rFonts w:asciiTheme="minorHAnsi" w:eastAsiaTheme="minorEastAsia" w:hAnsiTheme="minorHAnsi"/>
                <w:sz w:val="18"/>
                <w:szCs w:val="18"/>
              </w:rPr>
              <w:t>7</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22</w:t>
            </w:r>
            <w:r w:rsidRPr="00133AEC">
              <w:rPr>
                <w:rFonts w:asciiTheme="minorHAnsi" w:eastAsiaTheme="minorEastAsia" w:hAnsiTheme="minorHAnsi"/>
                <w:sz w:val="18"/>
                <w:szCs w:val="18"/>
              </w:rPr>
              <w:t>日（水）</w:t>
            </w:r>
          </w:p>
          <w:p w14:paraId="6B56E800" w14:textId="7658E0F6" w:rsidR="006C09C7" w:rsidRPr="00133AEC" w:rsidRDefault="006C09C7" w:rsidP="00BB771A">
            <w:pPr>
              <w:ind w:firstLineChars="200" w:firstLine="318"/>
              <w:rPr>
                <w:rFonts w:asciiTheme="minorHAnsi" w:eastAsiaTheme="minorEastAsia" w:hAnsiTheme="minorHAnsi"/>
                <w:sz w:val="18"/>
                <w:szCs w:val="18"/>
              </w:rPr>
            </w:pPr>
            <w:r w:rsidRPr="00133AEC">
              <w:rPr>
                <w:rFonts w:asciiTheme="minorHAnsi" w:eastAsiaTheme="minorEastAsia" w:hAnsiTheme="minorHAnsi"/>
                <w:sz w:val="18"/>
                <w:szCs w:val="18"/>
              </w:rPr>
              <w:t>～</w:t>
            </w:r>
            <w:r w:rsidRPr="00133AEC">
              <w:rPr>
                <w:rFonts w:asciiTheme="minorHAnsi" w:eastAsiaTheme="minorEastAsia" w:hAnsiTheme="minorHAnsi"/>
                <w:sz w:val="18"/>
                <w:szCs w:val="18"/>
              </w:rPr>
              <w:t xml:space="preserve"> 8</w:t>
            </w:r>
            <w:r w:rsidRPr="00133AEC">
              <w:rPr>
                <w:rFonts w:asciiTheme="minorHAnsi" w:eastAsiaTheme="minorEastAsia" w:hAnsiTheme="minorHAnsi"/>
                <w:sz w:val="18"/>
                <w:szCs w:val="18"/>
              </w:rPr>
              <w:t>月</w:t>
            </w:r>
            <w:r w:rsidRPr="00133AEC">
              <w:rPr>
                <w:rFonts w:asciiTheme="minorHAnsi" w:eastAsiaTheme="minorEastAsia" w:hAnsiTheme="minorHAnsi"/>
                <w:sz w:val="18"/>
                <w:szCs w:val="18"/>
              </w:rPr>
              <w:t>5</w:t>
            </w:r>
            <w:r w:rsidRPr="00133AEC">
              <w:rPr>
                <w:rFonts w:asciiTheme="minorHAnsi" w:eastAsiaTheme="minorEastAsia" w:hAnsiTheme="minorHAnsi"/>
                <w:sz w:val="18"/>
                <w:szCs w:val="18"/>
              </w:rPr>
              <w:t>日</w:t>
            </w:r>
            <w:r w:rsidR="00DC6DFF" w:rsidRPr="00133AEC">
              <w:rPr>
                <w:rFonts w:asciiTheme="minorHAnsi" w:eastAsiaTheme="minorEastAsia" w:hAnsiTheme="minorHAnsi"/>
                <w:sz w:val="18"/>
                <w:szCs w:val="18"/>
              </w:rPr>
              <w:t>（</w:t>
            </w:r>
            <w:r w:rsidRPr="00133AEC">
              <w:rPr>
                <w:rFonts w:asciiTheme="minorHAnsi" w:eastAsiaTheme="minorEastAsia" w:hAnsiTheme="minorHAnsi"/>
                <w:sz w:val="18"/>
                <w:szCs w:val="18"/>
              </w:rPr>
              <w:t>水）</w:t>
            </w:r>
          </w:p>
        </w:tc>
      </w:tr>
      <w:tr w:rsidR="000A0BC3" w14:paraId="4C00304E" w14:textId="77777777" w:rsidTr="00457836">
        <w:tc>
          <w:tcPr>
            <w:tcW w:w="843" w:type="dxa"/>
            <w:vAlign w:val="center"/>
          </w:tcPr>
          <w:p w14:paraId="359C53BA" w14:textId="77777777" w:rsidR="009D238B" w:rsidRDefault="006C09C7" w:rsidP="006C09C7">
            <w:pPr>
              <w:jc w:val="center"/>
              <w:rPr>
                <w:rFonts w:asciiTheme="majorEastAsia" w:eastAsiaTheme="majorEastAsia" w:hAnsiTheme="majorEastAsia"/>
                <w:sz w:val="20"/>
                <w:szCs w:val="20"/>
              </w:rPr>
            </w:pPr>
            <w:r w:rsidRPr="00DC6DFF">
              <w:rPr>
                <w:rFonts w:asciiTheme="majorEastAsia" w:eastAsiaTheme="majorEastAsia" w:hAnsiTheme="majorEastAsia" w:hint="eastAsia"/>
                <w:sz w:val="20"/>
                <w:szCs w:val="20"/>
              </w:rPr>
              <w:t>受講</w:t>
            </w:r>
          </w:p>
          <w:p w14:paraId="32E507E4" w14:textId="6D9CDB77" w:rsidR="006C09C7" w:rsidRPr="00DC6DFF" w:rsidRDefault="006C09C7" w:rsidP="006C09C7">
            <w:pPr>
              <w:jc w:val="center"/>
              <w:rPr>
                <w:rFonts w:asciiTheme="majorEastAsia" w:eastAsiaTheme="majorEastAsia" w:hAnsiTheme="majorEastAsia"/>
                <w:b/>
                <w:bCs/>
                <w:sz w:val="20"/>
                <w:szCs w:val="20"/>
              </w:rPr>
            </w:pPr>
            <w:r w:rsidRPr="00DC6DFF">
              <w:rPr>
                <w:rFonts w:asciiTheme="majorEastAsia" w:eastAsiaTheme="majorEastAsia" w:hAnsiTheme="majorEastAsia" w:hint="eastAsia"/>
                <w:sz w:val="20"/>
                <w:szCs w:val="20"/>
              </w:rPr>
              <w:t>可否</w:t>
            </w:r>
          </w:p>
        </w:tc>
        <w:tc>
          <w:tcPr>
            <w:tcW w:w="3405" w:type="dxa"/>
            <w:gridSpan w:val="2"/>
            <w:vAlign w:val="center"/>
          </w:tcPr>
          <w:p w14:paraId="3AB685F5" w14:textId="758956A0" w:rsidR="006C09C7" w:rsidRPr="000C054B" w:rsidRDefault="006C09C7" w:rsidP="006C09C7">
            <w:pPr>
              <w:jc w:val="center"/>
              <w:rPr>
                <w:rFonts w:asciiTheme="minorHAnsi" w:eastAsiaTheme="minorEastAsia" w:hAnsiTheme="minorHAnsi"/>
                <w:b/>
                <w:bCs/>
                <w:szCs w:val="21"/>
              </w:rPr>
            </w:pPr>
            <w:r w:rsidRPr="000C054B">
              <w:rPr>
                <w:rFonts w:asciiTheme="minorHAnsi" w:eastAsiaTheme="minorEastAsia" w:hAnsiTheme="minorHAnsi"/>
                <w:szCs w:val="21"/>
              </w:rPr>
              <w:t>4</w:t>
            </w:r>
            <w:r w:rsidRPr="000C054B">
              <w:rPr>
                <w:rFonts w:asciiTheme="minorHAnsi" w:eastAsiaTheme="minorEastAsia" w:hAnsiTheme="minorHAnsi"/>
                <w:szCs w:val="21"/>
              </w:rPr>
              <w:t>月中旬</w:t>
            </w:r>
          </w:p>
        </w:tc>
        <w:tc>
          <w:tcPr>
            <w:tcW w:w="1789" w:type="dxa"/>
            <w:gridSpan w:val="2"/>
            <w:vAlign w:val="center"/>
          </w:tcPr>
          <w:p w14:paraId="073DE020" w14:textId="30CD278B" w:rsidR="006C09C7" w:rsidRPr="000C054B" w:rsidRDefault="006C09C7" w:rsidP="006C09C7">
            <w:pPr>
              <w:jc w:val="center"/>
              <w:rPr>
                <w:rFonts w:asciiTheme="minorHAnsi" w:eastAsiaTheme="minorEastAsia" w:hAnsiTheme="minorHAnsi"/>
                <w:b/>
                <w:bCs/>
                <w:szCs w:val="21"/>
              </w:rPr>
            </w:pPr>
            <w:r w:rsidRPr="000C054B">
              <w:rPr>
                <w:rFonts w:asciiTheme="minorHAnsi" w:eastAsiaTheme="minorEastAsia" w:hAnsiTheme="minorHAnsi"/>
                <w:szCs w:val="21"/>
              </w:rPr>
              <w:t>9</w:t>
            </w:r>
            <w:r w:rsidRPr="000C054B">
              <w:rPr>
                <w:rFonts w:asciiTheme="minorHAnsi" w:eastAsiaTheme="minorEastAsia" w:hAnsiTheme="minorHAnsi"/>
                <w:szCs w:val="21"/>
              </w:rPr>
              <w:t>月中旬</w:t>
            </w:r>
          </w:p>
        </w:tc>
        <w:tc>
          <w:tcPr>
            <w:tcW w:w="2082" w:type="dxa"/>
            <w:vAlign w:val="center"/>
          </w:tcPr>
          <w:p w14:paraId="6BCBD01D" w14:textId="4972DD3B" w:rsidR="006C09C7" w:rsidRPr="000C054B" w:rsidRDefault="006C09C7" w:rsidP="006C09C7">
            <w:pPr>
              <w:jc w:val="center"/>
              <w:rPr>
                <w:rFonts w:asciiTheme="minorHAnsi" w:eastAsiaTheme="minorEastAsia" w:hAnsiTheme="minorHAnsi"/>
                <w:b/>
                <w:bCs/>
                <w:szCs w:val="21"/>
              </w:rPr>
            </w:pPr>
            <w:r w:rsidRPr="000C054B">
              <w:rPr>
                <w:rFonts w:asciiTheme="minorHAnsi" w:eastAsiaTheme="minorEastAsia" w:hAnsiTheme="minorHAnsi"/>
                <w:szCs w:val="21"/>
              </w:rPr>
              <w:t>4</w:t>
            </w:r>
            <w:r w:rsidRPr="000C054B">
              <w:rPr>
                <w:rFonts w:asciiTheme="minorHAnsi" w:eastAsiaTheme="minorEastAsia" w:hAnsiTheme="minorHAnsi"/>
                <w:szCs w:val="21"/>
              </w:rPr>
              <w:t>月中旬</w:t>
            </w:r>
          </w:p>
        </w:tc>
        <w:tc>
          <w:tcPr>
            <w:tcW w:w="2082" w:type="dxa"/>
            <w:vAlign w:val="center"/>
          </w:tcPr>
          <w:p w14:paraId="04FBD3FC" w14:textId="569E0330" w:rsidR="006C09C7" w:rsidRPr="00133AEC" w:rsidRDefault="006C09C7" w:rsidP="006C09C7">
            <w:pPr>
              <w:jc w:val="center"/>
              <w:rPr>
                <w:rFonts w:asciiTheme="minorHAnsi" w:eastAsiaTheme="minorEastAsia" w:hAnsiTheme="minorHAnsi"/>
                <w:b/>
                <w:bCs/>
                <w:sz w:val="24"/>
              </w:rPr>
            </w:pPr>
            <w:r w:rsidRPr="00133AEC">
              <w:rPr>
                <w:rFonts w:asciiTheme="minorHAnsi" w:eastAsiaTheme="minorEastAsia" w:hAnsiTheme="minorHAnsi"/>
              </w:rPr>
              <w:t>9</w:t>
            </w:r>
            <w:r w:rsidRPr="00133AEC">
              <w:rPr>
                <w:rFonts w:asciiTheme="minorHAnsi" w:eastAsiaTheme="minorEastAsia" w:hAnsiTheme="minorHAnsi"/>
              </w:rPr>
              <w:t>月中旬</w:t>
            </w:r>
          </w:p>
        </w:tc>
      </w:tr>
      <w:tr w:rsidR="000A0BC3" w:rsidRPr="00E85489" w14:paraId="716475CD" w14:textId="77777777" w:rsidTr="009D238B">
        <w:tc>
          <w:tcPr>
            <w:tcW w:w="843" w:type="dxa"/>
            <w:vAlign w:val="center"/>
          </w:tcPr>
          <w:p w14:paraId="4E0D41A9" w14:textId="77777777" w:rsidR="009D238B" w:rsidRDefault="00A45FCD" w:rsidP="00DC6DFF">
            <w:pPr>
              <w:jc w:val="center"/>
              <w:rPr>
                <w:rFonts w:asciiTheme="majorEastAsia" w:eastAsiaTheme="majorEastAsia" w:hAnsiTheme="majorEastAsia"/>
                <w:sz w:val="20"/>
                <w:szCs w:val="20"/>
              </w:rPr>
            </w:pPr>
            <w:r w:rsidRPr="00A45FCD">
              <w:rPr>
                <w:rFonts w:asciiTheme="majorEastAsia" w:eastAsiaTheme="majorEastAsia" w:hAnsiTheme="majorEastAsia" w:hint="eastAsia"/>
                <w:sz w:val="20"/>
                <w:szCs w:val="20"/>
              </w:rPr>
              <w:t>入講</w:t>
            </w:r>
          </w:p>
          <w:p w14:paraId="0FC3A4AA" w14:textId="6BF5C180" w:rsidR="00DC6DFF" w:rsidRDefault="00A45FCD" w:rsidP="00DC6DFF">
            <w:pPr>
              <w:jc w:val="center"/>
              <w:rPr>
                <w:rFonts w:asciiTheme="majorEastAsia" w:eastAsiaTheme="majorEastAsia" w:hAnsiTheme="majorEastAsia"/>
                <w:sz w:val="20"/>
                <w:szCs w:val="20"/>
              </w:rPr>
            </w:pPr>
            <w:r w:rsidRPr="00A45FCD">
              <w:rPr>
                <w:rFonts w:asciiTheme="majorEastAsia" w:eastAsiaTheme="majorEastAsia" w:hAnsiTheme="majorEastAsia" w:hint="eastAsia"/>
                <w:sz w:val="20"/>
                <w:szCs w:val="20"/>
              </w:rPr>
              <w:t>審査料</w:t>
            </w:r>
          </w:p>
          <w:p w14:paraId="23274F23" w14:textId="23457162" w:rsidR="00A45FCD" w:rsidRPr="00A45FCD" w:rsidRDefault="00A45FCD" w:rsidP="00DC6DFF">
            <w:pPr>
              <w:jc w:val="center"/>
              <w:rPr>
                <w:rFonts w:asciiTheme="majorEastAsia" w:eastAsiaTheme="majorEastAsia" w:hAnsiTheme="majorEastAsia"/>
                <w:sz w:val="20"/>
                <w:szCs w:val="20"/>
              </w:rPr>
            </w:pPr>
            <w:r w:rsidRPr="009D238B">
              <w:rPr>
                <w:rFonts w:asciiTheme="majorEastAsia" w:eastAsiaTheme="majorEastAsia" w:hAnsiTheme="majorEastAsia" w:hint="eastAsia"/>
                <w:sz w:val="16"/>
                <w:szCs w:val="16"/>
              </w:rPr>
              <w:t>＊税込み</w:t>
            </w:r>
          </w:p>
        </w:tc>
        <w:tc>
          <w:tcPr>
            <w:tcW w:w="5194" w:type="dxa"/>
            <w:gridSpan w:val="4"/>
            <w:vAlign w:val="center"/>
          </w:tcPr>
          <w:p w14:paraId="1FB022CC" w14:textId="48814E2F" w:rsidR="00DC6DFF" w:rsidRPr="00E85489" w:rsidRDefault="00DC6DFF" w:rsidP="00DC6DFF">
            <w:pPr>
              <w:jc w:val="center"/>
              <w:rPr>
                <w:rFonts w:asciiTheme="minorEastAsia" w:eastAsiaTheme="minorEastAsia" w:hAnsiTheme="minorEastAsia"/>
                <w:b/>
                <w:bCs/>
                <w:sz w:val="24"/>
              </w:rPr>
            </w:pPr>
            <w:r w:rsidRPr="00E85489">
              <w:rPr>
                <w:rFonts w:asciiTheme="minorEastAsia" w:eastAsiaTheme="minorEastAsia" w:hAnsiTheme="minorEastAsia" w:hint="eastAsia"/>
              </w:rPr>
              <w:t>無し</w:t>
            </w:r>
          </w:p>
        </w:tc>
        <w:tc>
          <w:tcPr>
            <w:tcW w:w="2082" w:type="dxa"/>
            <w:vAlign w:val="center"/>
          </w:tcPr>
          <w:p w14:paraId="4333BDA2" w14:textId="21BCC35A" w:rsidR="00DC6DFF" w:rsidRPr="00E85489" w:rsidRDefault="00E85489" w:rsidP="00DC6DFF">
            <w:pPr>
              <w:jc w:val="center"/>
              <w:rPr>
                <w:rFonts w:asciiTheme="minorEastAsia" w:eastAsiaTheme="minorEastAsia" w:hAnsiTheme="minorEastAsia"/>
                <w:sz w:val="24"/>
              </w:rPr>
            </w:pPr>
            <w:r w:rsidRPr="00E85489">
              <w:rPr>
                <w:rFonts w:asciiTheme="minorEastAsia" w:eastAsiaTheme="minorEastAsia" w:hAnsiTheme="minorEastAsia" w:hint="eastAsia"/>
              </w:rPr>
              <w:t>無し</w:t>
            </w:r>
          </w:p>
        </w:tc>
        <w:tc>
          <w:tcPr>
            <w:tcW w:w="2082" w:type="dxa"/>
            <w:vAlign w:val="center"/>
          </w:tcPr>
          <w:p w14:paraId="32FEBB4E" w14:textId="10E54D57" w:rsidR="00DC6DFF" w:rsidRPr="009D238B" w:rsidRDefault="00DC6DFF" w:rsidP="00DC6DFF">
            <w:pPr>
              <w:jc w:val="center"/>
              <w:rPr>
                <w:rFonts w:asciiTheme="minorHAnsi" w:eastAsia="ＭＳ Ｐ明朝" w:hAnsiTheme="minorHAnsi"/>
                <w:b/>
                <w:bCs/>
                <w:sz w:val="24"/>
              </w:rPr>
            </w:pPr>
            <w:r w:rsidRPr="009D238B">
              <w:rPr>
                <w:rFonts w:asciiTheme="minorHAnsi" w:eastAsia="ＭＳ Ｐ明朝" w:hAnsiTheme="minorHAnsi"/>
                <w:b/>
                <w:bCs/>
              </w:rPr>
              <w:t>1</w:t>
            </w:r>
            <w:r w:rsidR="00E85489" w:rsidRPr="009D238B">
              <w:rPr>
                <w:rFonts w:asciiTheme="minorHAnsi" w:eastAsia="ＭＳ Ｐ明朝" w:hAnsiTheme="minorHAnsi"/>
                <w:b/>
                <w:bCs/>
              </w:rPr>
              <w:t>1</w:t>
            </w:r>
            <w:r w:rsidRPr="009D238B">
              <w:rPr>
                <w:rFonts w:asciiTheme="minorHAnsi" w:eastAsia="ＭＳ Ｐ明朝" w:hAnsiTheme="minorHAnsi"/>
                <w:b/>
                <w:bCs/>
              </w:rPr>
              <w:t>,000</w:t>
            </w:r>
            <w:r w:rsidRPr="009D238B">
              <w:rPr>
                <w:rFonts w:asciiTheme="minorHAnsi" w:eastAsia="ＭＳ Ｐ明朝" w:hAnsiTheme="minorHAnsi"/>
                <w:b/>
                <w:bCs/>
              </w:rPr>
              <w:t>円</w:t>
            </w:r>
          </w:p>
        </w:tc>
      </w:tr>
      <w:tr w:rsidR="000A0BC3" w:rsidRPr="00E85489" w14:paraId="651E9A92" w14:textId="77777777" w:rsidTr="009D238B">
        <w:tc>
          <w:tcPr>
            <w:tcW w:w="843" w:type="dxa"/>
            <w:vAlign w:val="center"/>
          </w:tcPr>
          <w:p w14:paraId="3F7E37BA" w14:textId="77777777" w:rsidR="00DC6DFF" w:rsidRPr="00E85489" w:rsidRDefault="00DC6DFF" w:rsidP="00DC6DFF">
            <w:pPr>
              <w:jc w:val="center"/>
              <w:rPr>
                <w:rFonts w:asciiTheme="majorEastAsia" w:eastAsiaTheme="majorEastAsia" w:hAnsiTheme="majorEastAsia" w:cs="ＭＳ Ｐゴシック"/>
                <w:kern w:val="0"/>
                <w:szCs w:val="21"/>
              </w:rPr>
            </w:pPr>
            <w:r w:rsidRPr="00E85489">
              <w:rPr>
                <w:rFonts w:asciiTheme="majorEastAsia" w:eastAsiaTheme="majorEastAsia" w:hAnsiTheme="majorEastAsia" w:cs="ＭＳ Ｐゴシック" w:hint="eastAsia"/>
                <w:kern w:val="0"/>
                <w:szCs w:val="21"/>
              </w:rPr>
              <w:t>受講料</w:t>
            </w:r>
          </w:p>
          <w:p w14:paraId="78FE485A" w14:textId="395DB6AB" w:rsidR="00E85489" w:rsidRPr="00DD6533" w:rsidRDefault="00E85489" w:rsidP="00DC6DFF">
            <w:pPr>
              <w:jc w:val="center"/>
              <w:rPr>
                <w:rFonts w:asciiTheme="majorEastAsia" w:eastAsiaTheme="majorEastAsia" w:hAnsiTheme="majorEastAsia"/>
                <w:sz w:val="20"/>
                <w:szCs w:val="20"/>
              </w:rPr>
            </w:pPr>
            <w:r w:rsidRPr="009D238B">
              <w:rPr>
                <w:rFonts w:asciiTheme="majorEastAsia" w:eastAsiaTheme="majorEastAsia" w:hAnsiTheme="majorEastAsia" w:cs="ＭＳ Ｐゴシック" w:hint="eastAsia"/>
                <w:sz w:val="16"/>
                <w:szCs w:val="16"/>
              </w:rPr>
              <w:t>＊税込み</w:t>
            </w:r>
          </w:p>
        </w:tc>
        <w:tc>
          <w:tcPr>
            <w:tcW w:w="5194" w:type="dxa"/>
            <w:gridSpan w:val="4"/>
            <w:vAlign w:val="center"/>
          </w:tcPr>
          <w:p w14:paraId="4AE4C030" w14:textId="537A6992" w:rsidR="00DC6DFF" w:rsidRPr="00DD6533" w:rsidRDefault="00DC6DFF" w:rsidP="000C054B">
            <w:pPr>
              <w:ind w:firstLineChars="350" w:firstLine="661"/>
              <w:rPr>
                <w:rFonts w:asciiTheme="minorEastAsia" w:eastAsiaTheme="minorEastAsia" w:hAnsiTheme="minorEastAsia"/>
                <w:szCs w:val="21"/>
              </w:rPr>
            </w:pPr>
            <w:r w:rsidRPr="00DD6533">
              <w:rPr>
                <w:rFonts w:asciiTheme="minorEastAsia" w:eastAsiaTheme="minorEastAsia" w:hAnsiTheme="minorEastAsia" w:hint="eastAsia"/>
                <w:szCs w:val="21"/>
              </w:rPr>
              <w:t>会員</w:t>
            </w:r>
            <w:r w:rsidR="00C11967" w:rsidRPr="00DD6533">
              <w:rPr>
                <w:rFonts w:asciiTheme="minorEastAsia" w:eastAsiaTheme="minorEastAsia" w:hAnsiTheme="minorEastAsia" w:hint="eastAsia"/>
                <w:szCs w:val="21"/>
              </w:rPr>
              <w:t>：</w:t>
            </w:r>
            <w:r w:rsidR="00E85489" w:rsidRPr="009D238B">
              <w:rPr>
                <w:rFonts w:asciiTheme="minorHAnsi" w:eastAsiaTheme="minorEastAsia" w:hAnsiTheme="minorHAnsi"/>
                <w:b/>
                <w:bCs/>
                <w:szCs w:val="21"/>
              </w:rPr>
              <w:t>104,240</w:t>
            </w:r>
            <w:r w:rsidR="00E85489" w:rsidRPr="009D238B">
              <w:rPr>
                <w:rFonts w:asciiTheme="minorHAnsi" w:eastAsiaTheme="minorEastAsia" w:hAnsiTheme="minorHAnsi"/>
                <w:b/>
                <w:bCs/>
                <w:szCs w:val="21"/>
              </w:rPr>
              <w:t>円</w:t>
            </w:r>
            <w:r w:rsidR="00E85489" w:rsidRPr="000C054B">
              <w:rPr>
                <w:rFonts w:asciiTheme="minorEastAsia" w:eastAsiaTheme="minorEastAsia" w:hAnsiTheme="minorEastAsia" w:hint="eastAsia"/>
                <w:sz w:val="20"/>
                <w:szCs w:val="20"/>
              </w:rPr>
              <w:t>（レポート審査料含む）</w:t>
            </w:r>
          </w:p>
          <w:p w14:paraId="585338B8" w14:textId="614A7E1C" w:rsidR="00DC6DFF" w:rsidRPr="00E85489" w:rsidRDefault="00DC6DFF" w:rsidP="008F7D06">
            <w:pPr>
              <w:ind w:firstLineChars="250" w:firstLine="472"/>
              <w:rPr>
                <w:rFonts w:asciiTheme="minorEastAsia" w:eastAsiaTheme="minorEastAsia" w:hAnsiTheme="minorEastAsia"/>
                <w:b/>
                <w:bCs/>
                <w:sz w:val="18"/>
                <w:szCs w:val="18"/>
              </w:rPr>
            </w:pPr>
            <w:r w:rsidRPr="00DD6533">
              <w:rPr>
                <w:rFonts w:asciiTheme="minorEastAsia" w:eastAsiaTheme="minorEastAsia" w:hAnsiTheme="minorEastAsia" w:hint="eastAsia"/>
                <w:szCs w:val="21"/>
              </w:rPr>
              <w:t>非会員</w:t>
            </w:r>
            <w:r w:rsidR="00C11967" w:rsidRPr="00DD6533">
              <w:rPr>
                <w:rFonts w:asciiTheme="minorEastAsia" w:eastAsiaTheme="minorEastAsia" w:hAnsiTheme="minorEastAsia" w:hint="eastAsia"/>
                <w:szCs w:val="21"/>
              </w:rPr>
              <w:t>：</w:t>
            </w:r>
            <w:r w:rsidR="00E85489" w:rsidRPr="009D238B">
              <w:rPr>
                <w:rFonts w:asciiTheme="minorHAnsi" w:eastAsia="ＭＳ Ｐゴシック" w:hAnsiTheme="minorHAnsi"/>
                <w:b/>
                <w:bCs/>
                <w:szCs w:val="21"/>
              </w:rPr>
              <w:t>176,140</w:t>
            </w:r>
            <w:r w:rsidR="00E85489" w:rsidRPr="009D238B">
              <w:rPr>
                <w:rFonts w:asciiTheme="minorHAnsi" w:eastAsia="ＭＳ Ｐゴシック" w:hAnsiTheme="minorHAnsi"/>
                <w:b/>
                <w:bCs/>
                <w:szCs w:val="21"/>
              </w:rPr>
              <w:t>円</w:t>
            </w:r>
            <w:r w:rsidR="00E85489" w:rsidRPr="000C054B">
              <w:rPr>
                <w:rFonts w:asciiTheme="minorEastAsia" w:eastAsiaTheme="minorEastAsia" w:hAnsiTheme="minorEastAsia" w:hint="eastAsia"/>
                <w:sz w:val="20"/>
                <w:szCs w:val="20"/>
              </w:rPr>
              <w:t>（同上）</w:t>
            </w:r>
          </w:p>
        </w:tc>
        <w:tc>
          <w:tcPr>
            <w:tcW w:w="2082" w:type="dxa"/>
            <w:vAlign w:val="center"/>
          </w:tcPr>
          <w:p w14:paraId="294C3C24" w14:textId="5A1384F3" w:rsidR="00DC6DFF" w:rsidRPr="00DD6533" w:rsidRDefault="00DC6DFF" w:rsidP="00DC6DFF">
            <w:pPr>
              <w:jc w:val="center"/>
              <w:rPr>
                <w:rFonts w:asciiTheme="minorEastAsia" w:eastAsiaTheme="minorEastAsia" w:hAnsiTheme="minorEastAsia"/>
                <w:szCs w:val="21"/>
              </w:rPr>
            </w:pPr>
            <w:r w:rsidRPr="00DD6533">
              <w:rPr>
                <w:rFonts w:asciiTheme="minorEastAsia" w:eastAsiaTheme="minorEastAsia" w:hAnsiTheme="minorEastAsia" w:hint="eastAsia"/>
                <w:szCs w:val="21"/>
              </w:rPr>
              <w:t>会員</w:t>
            </w:r>
            <w:r w:rsidR="00C11967" w:rsidRPr="00DD6533">
              <w:rPr>
                <w:rFonts w:asciiTheme="minorEastAsia" w:eastAsiaTheme="minorEastAsia" w:hAnsiTheme="minorEastAsia" w:hint="eastAsia"/>
                <w:szCs w:val="21"/>
              </w:rPr>
              <w:t>：</w:t>
            </w:r>
            <w:r w:rsidR="00E85489" w:rsidRPr="009D238B">
              <w:rPr>
                <w:rFonts w:asciiTheme="minorHAnsi" w:eastAsiaTheme="minorEastAsia" w:hAnsiTheme="minorHAnsi"/>
                <w:b/>
                <w:bCs/>
                <w:szCs w:val="21"/>
              </w:rPr>
              <w:t>198,800</w:t>
            </w:r>
            <w:r w:rsidR="00E85489" w:rsidRPr="009D238B">
              <w:rPr>
                <w:rFonts w:asciiTheme="minorHAnsi" w:eastAsiaTheme="minorEastAsia" w:hAnsiTheme="minorHAnsi"/>
                <w:b/>
                <w:bCs/>
                <w:szCs w:val="21"/>
              </w:rPr>
              <w:t>円</w:t>
            </w:r>
            <w:r w:rsidR="00E85489" w:rsidRPr="00DD6533">
              <w:rPr>
                <w:rFonts w:asciiTheme="minorEastAsia" w:eastAsiaTheme="minorEastAsia" w:hAnsiTheme="minorEastAsia" w:hint="eastAsia"/>
                <w:szCs w:val="21"/>
              </w:rPr>
              <w:t xml:space="preserve">　</w:t>
            </w:r>
            <w:r w:rsidR="00E85489" w:rsidRPr="000C054B">
              <w:rPr>
                <w:rFonts w:asciiTheme="minorEastAsia" w:eastAsiaTheme="minorEastAsia" w:hAnsiTheme="minorEastAsia" w:hint="eastAsia"/>
                <w:sz w:val="20"/>
                <w:szCs w:val="20"/>
              </w:rPr>
              <w:t>（実習料及びレポート審査料含む）</w:t>
            </w:r>
          </w:p>
          <w:p w14:paraId="0BB3DF36" w14:textId="5E0F4DFA" w:rsidR="00DC6DFF" w:rsidRPr="00E85489" w:rsidRDefault="00DC6DFF" w:rsidP="00E85489">
            <w:pPr>
              <w:jc w:val="center"/>
              <w:rPr>
                <w:rFonts w:asciiTheme="minorEastAsia" w:eastAsiaTheme="minorEastAsia" w:hAnsiTheme="minorEastAsia"/>
                <w:sz w:val="18"/>
                <w:szCs w:val="18"/>
              </w:rPr>
            </w:pPr>
            <w:r w:rsidRPr="00DD6533">
              <w:rPr>
                <w:rFonts w:asciiTheme="minorEastAsia" w:eastAsiaTheme="minorEastAsia" w:hAnsiTheme="minorEastAsia" w:hint="eastAsia"/>
                <w:szCs w:val="21"/>
              </w:rPr>
              <w:t>非会員</w:t>
            </w:r>
            <w:r w:rsidR="00C11967" w:rsidRPr="00DD6533">
              <w:rPr>
                <w:rFonts w:asciiTheme="minorEastAsia" w:eastAsiaTheme="minorEastAsia" w:hAnsiTheme="minorEastAsia" w:hint="eastAsia"/>
                <w:szCs w:val="21"/>
              </w:rPr>
              <w:t>：</w:t>
            </w:r>
            <w:r w:rsidR="00E85489" w:rsidRPr="009D238B">
              <w:rPr>
                <w:rFonts w:asciiTheme="minorHAnsi" w:eastAsia="ＭＳ Ｐ明朝" w:hAnsiTheme="minorHAnsi"/>
                <w:b/>
                <w:bCs/>
                <w:szCs w:val="21"/>
              </w:rPr>
              <w:t>303,560</w:t>
            </w:r>
            <w:r w:rsidR="00E85489" w:rsidRPr="009D238B">
              <w:rPr>
                <w:rFonts w:asciiTheme="minorHAnsi" w:eastAsia="ＭＳ Ｐ明朝" w:hAnsiTheme="minorHAnsi"/>
                <w:b/>
                <w:bCs/>
                <w:szCs w:val="21"/>
              </w:rPr>
              <w:t>円</w:t>
            </w:r>
            <w:r w:rsidR="00E85489" w:rsidRPr="000C054B">
              <w:rPr>
                <w:rFonts w:asciiTheme="minorEastAsia" w:eastAsiaTheme="minorEastAsia" w:hAnsiTheme="minorEastAsia" w:hint="eastAsia"/>
                <w:sz w:val="20"/>
                <w:szCs w:val="20"/>
              </w:rPr>
              <w:t>（同上）</w:t>
            </w:r>
          </w:p>
        </w:tc>
        <w:tc>
          <w:tcPr>
            <w:tcW w:w="2082" w:type="dxa"/>
            <w:vAlign w:val="center"/>
          </w:tcPr>
          <w:p w14:paraId="78E006B5" w14:textId="1BC95AC0" w:rsidR="00E85489" w:rsidRPr="00DD6533" w:rsidRDefault="00DC6DFF" w:rsidP="00E85489">
            <w:pPr>
              <w:jc w:val="center"/>
              <w:rPr>
                <w:rFonts w:asciiTheme="minorEastAsia" w:eastAsiaTheme="minorEastAsia" w:hAnsiTheme="minorEastAsia"/>
                <w:szCs w:val="21"/>
              </w:rPr>
            </w:pPr>
            <w:r w:rsidRPr="00DD6533">
              <w:rPr>
                <w:rFonts w:asciiTheme="minorEastAsia" w:eastAsiaTheme="minorEastAsia" w:hAnsiTheme="minorEastAsia" w:hint="eastAsia"/>
                <w:szCs w:val="21"/>
              </w:rPr>
              <w:t>会員</w:t>
            </w:r>
            <w:r w:rsidR="00C11967" w:rsidRPr="00DD6533">
              <w:rPr>
                <w:rFonts w:asciiTheme="minorEastAsia" w:eastAsiaTheme="minorEastAsia" w:hAnsiTheme="minorEastAsia" w:hint="eastAsia"/>
                <w:szCs w:val="21"/>
              </w:rPr>
              <w:t>：</w:t>
            </w:r>
            <w:r w:rsidR="00E85489" w:rsidRPr="009D238B">
              <w:rPr>
                <w:rFonts w:asciiTheme="minorHAnsi" w:eastAsia="ＭＳ Ｐ明朝" w:hAnsiTheme="minorHAnsi"/>
                <w:b/>
                <w:bCs/>
                <w:szCs w:val="21"/>
              </w:rPr>
              <w:t>264,860</w:t>
            </w:r>
            <w:r w:rsidR="00E85489" w:rsidRPr="009D238B">
              <w:rPr>
                <w:rFonts w:asciiTheme="minorHAnsi" w:eastAsia="ＭＳ Ｐ明朝" w:hAnsiTheme="minorHAnsi"/>
                <w:b/>
                <w:bCs/>
                <w:szCs w:val="21"/>
              </w:rPr>
              <w:t>円</w:t>
            </w:r>
            <w:r w:rsidR="00E85489" w:rsidRPr="00DD6533">
              <w:rPr>
                <w:rFonts w:asciiTheme="minorEastAsia" w:eastAsiaTheme="minorEastAsia" w:hAnsiTheme="minorEastAsia" w:hint="eastAsia"/>
                <w:szCs w:val="21"/>
              </w:rPr>
              <w:t xml:space="preserve">　</w:t>
            </w:r>
            <w:r w:rsidR="00E85489" w:rsidRPr="000C054B">
              <w:rPr>
                <w:rFonts w:asciiTheme="minorEastAsia" w:eastAsiaTheme="minorEastAsia" w:hAnsiTheme="minorEastAsia" w:hint="eastAsia"/>
                <w:sz w:val="20"/>
                <w:szCs w:val="20"/>
              </w:rPr>
              <w:t>（実習料及びレポート審査料含む）</w:t>
            </w:r>
          </w:p>
          <w:p w14:paraId="0E86D178" w14:textId="39C173AA" w:rsidR="00DC6DFF" w:rsidRPr="00E85489" w:rsidRDefault="00DC6DFF" w:rsidP="00E85489">
            <w:pPr>
              <w:jc w:val="center"/>
              <w:rPr>
                <w:rFonts w:asciiTheme="minorEastAsia" w:eastAsiaTheme="minorEastAsia" w:hAnsiTheme="minorEastAsia"/>
                <w:b/>
                <w:bCs/>
                <w:sz w:val="18"/>
                <w:szCs w:val="18"/>
              </w:rPr>
            </w:pPr>
            <w:r w:rsidRPr="00DD6533">
              <w:rPr>
                <w:rFonts w:asciiTheme="minorEastAsia" w:eastAsiaTheme="minorEastAsia" w:hAnsiTheme="minorEastAsia" w:hint="eastAsia"/>
                <w:szCs w:val="21"/>
              </w:rPr>
              <w:t>非会員</w:t>
            </w:r>
            <w:r w:rsidR="0002065A">
              <w:rPr>
                <w:rFonts w:asciiTheme="minorEastAsia" w:eastAsiaTheme="minorEastAsia" w:hAnsiTheme="minorEastAsia" w:hint="eastAsia"/>
                <w:szCs w:val="21"/>
              </w:rPr>
              <w:t>：</w:t>
            </w:r>
            <w:r w:rsidR="00E85489" w:rsidRPr="009D238B">
              <w:rPr>
                <w:rFonts w:asciiTheme="minorHAnsi" w:eastAsia="ＭＳ Ｐ明朝" w:hAnsiTheme="minorHAnsi"/>
                <w:b/>
                <w:bCs/>
                <w:szCs w:val="21"/>
              </w:rPr>
              <w:t>395,810</w:t>
            </w:r>
            <w:r w:rsidR="00E85489" w:rsidRPr="009D238B">
              <w:rPr>
                <w:rFonts w:asciiTheme="minorHAnsi" w:eastAsia="ＭＳ Ｐ明朝" w:hAnsiTheme="minorHAnsi"/>
                <w:b/>
                <w:bCs/>
                <w:szCs w:val="21"/>
              </w:rPr>
              <w:t>円</w:t>
            </w:r>
            <w:r w:rsidR="00E85489" w:rsidRPr="000C054B">
              <w:rPr>
                <w:rFonts w:asciiTheme="minorEastAsia" w:eastAsiaTheme="minorEastAsia" w:hAnsiTheme="minorEastAsia" w:hint="eastAsia"/>
                <w:sz w:val="20"/>
                <w:szCs w:val="20"/>
              </w:rPr>
              <w:t>（同上）</w:t>
            </w:r>
          </w:p>
        </w:tc>
      </w:tr>
    </w:tbl>
    <w:p w14:paraId="0B09F485" w14:textId="1FE7FC59" w:rsidR="00A619B1" w:rsidRPr="00E85489" w:rsidRDefault="00A619B1" w:rsidP="00A619B1">
      <w:pPr>
        <w:ind w:firstLineChars="100" w:firstLine="189"/>
        <w:rPr>
          <w:rFonts w:asciiTheme="minorEastAsia" w:eastAsiaTheme="minorEastAsia" w:hAnsiTheme="minorEastAsia"/>
        </w:rPr>
      </w:pPr>
      <w:r w:rsidRPr="00E85489">
        <w:rPr>
          <w:rFonts w:asciiTheme="minorEastAsia" w:eastAsiaTheme="minorEastAsia" w:hAnsiTheme="minorEastAsia" w:hint="eastAsia"/>
        </w:rPr>
        <w:t>★原則として、受講料納入後の払い戻しはいたしません。</w:t>
      </w:r>
    </w:p>
    <w:p w14:paraId="35ADCD37" w14:textId="21C8ABC4" w:rsidR="008F7D06" w:rsidRDefault="008F7D06" w:rsidP="00A619B1">
      <w:pPr>
        <w:rPr>
          <w:rFonts w:asciiTheme="minorEastAsia" w:eastAsiaTheme="minorEastAsia" w:hAnsiTheme="minorEastAsia"/>
        </w:rPr>
      </w:pPr>
    </w:p>
    <w:p w14:paraId="2A7231FB" w14:textId="77777777" w:rsidR="00155AC6" w:rsidRPr="00155AC6" w:rsidRDefault="00155AC6" w:rsidP="00A619B1">
      <w:pPr>
        <w:rPr>
          <w:rFonts w:asciiTheme="minorEastAsia" w:eastAsiaTheme="minorEastAsia" w:hAnsiTheme="minorEastAsia"/>
        </w:rPr>
      </w:pPr>
    </w:p>
    <w:p w14:paraId="47D4E914" w14:textId="406A27F1" w:rsidR="00A619B1" w:rsidRDefault="00DF3220" w:rsidP="00A619B1">
      <w:pPr>
        <w:rPr>
          <w:rFonts w:asciiTheme="minorEastAsia" w:eastAsiaTheme="minorEastAsia" w:hAnsiTheme="minorEastAsia"/>
          <w:bCs/>
          <w:u w:val="wave"/>
        </w:rPr>
      </w:pPr>
      <w:r w:rsidRPr="00DC6DFF">
        <w:rPr>
          <w:rFonts w:asciiTheme="majorEastAsia" w:eastAsiaTheme="majorEastAsia" w:hAnsiTheme="majorEastAsia" w:hint="eastAsia"/>
          <w:b/>
          <w:sz w:val="24"/>
        </w:rPr>
        <w:t>５</w:t>
      </w:r>
      <w:r w:rsidR="00B257A2" w:rsidRPr="00DC6DFF">
        <w:rPr>
          <w:rFonts w:asciiTheme="majorEastAsia" w:eastAsiaTheme="majorEastAsia" w:hAnsiTheme="majorEastAsia" w:hint="eastAsia"/>
          <w:b/>
          <w:sz w:val="24"/>
        </w:rPr>
        <w:t>．</w:t>
      </w:r>
      <w:r w:rsidR="00A619B1" w:rsidRPr="00DC6DFF">
        <w:rPr>
          <w:rFonts w:asciiTheme="majorEastAsia" w:eastAsiaTheme="majorEastAsia" w:hAnsiTheme="majorEastAsia" w:hint="eastAsia"/>
          <w:b/>
          <w:sz w:val="24"/>
        </w:rPr>
        <w:t>各課程の提出書類</w:t>
      </w:r>
      <w:r w:rsidR="00CB3ED2" w:rsidRPr="00DC6DFF">
        <w:rPr>
          <w:rFonts w:asciiTheme="majorEastAsia" w:eastAsiaTheme="majorEastAsia" w:hAnsiTheme="majorEastAsia" w:hint="eastAsia"/>
          <w:b/>
          <w:sz w:val="24"/>
        </w:rPr>
        <w:t xml:space="preserve">　</w:t>
      </w:r>
      <w:r w:rsidR="00CB3ED2" w:rsidRPr="00DF3220">
        <w:rPr>
          <w:rFonts w:asciiTheme="minorEastAsia" w:eastAsiaTheme="minorEastAsia" w:hAnsiTheme="minorEastAsia" w:hint="eastAsia"/>
          <w:b/>
        </w:rPr>
        <w:t xml:space="preserve">　　</w:t>
      </w:r>
      <w:r>
        <w:rPr>
          <w:rFonts w:asciiTheme="minorEastAsia" w:eastAsiaTheme="minorEastAsia" w:hAnsiTheme="minorEastAsia" w:hint="eastAsia"/>
          <w:bCs/>
        </w:rPr>
        <w:t xml:space="preserve">　</w:t>
      </w:r>
      <w:r w:rsidRPr="00160E21">
        <w:rPr>
          <w:rFonts w:asciiTheme="minorEastAsia" w:eastAsiaTheme="minorEastAsia" w:hAnsiTheme="minorEastAsia" w:hint="eastAsia"/>
          <w:bCs/>
        </w:rPr>
        <w:t xml:space="preserve">　</w:t>
      </w:r>
      <w:r w:rsidR="00A619B1" w:rsidRPr="00160E21">
        <w:rPr>
          <w:rFonts w:asciiTheme="minorEastAsia" w:eastAsiaTheme="minorEastAsia" w:hAnsiTheme="minorEastAsia" w:hint="eastAsia"/>
          <w:bCs/>
          <w:u w:val="wave"/>
        </w:rPr>
        <w:t>＊兵庫県看護協会ホームページからダウンロードしてください。</w:t>
      </w:r>
    </w:p>
    <w:tbl>
      <w:tblPr>
        <w:tblStyle w:val="ab"/>
        <w:tblW w:w="10456" w:type="dxa"/>
        <w:tblInd w:w="0" w:type="dxa"/>
        <w:tblLayout w:type="fixed"/>
        <w:tblLook w:val="04A0" w:firstRow="1" w:lastRow="0" w:firstColumn="1" w:lastColumn="0" w:noHBand="0" w:noVBand="1"/>
      </w:tblPr>
      <w:tblGrid>
        <w:gridCol w:w="846"/>
        <w:gridCol w:w="3089"/>
        <w:gridCol w:w="2976"/>
        <w:gridCol w:w="284"/>
        <w:gridCol w:w="3261"/>
      </w:tblGrid>
      <w:tr w:rsidR="00A619B1" w:rsidRPr="00DF3220" w14:paraId="2FFA5C91" w14:textId="77777777" w:rsidTr="00347726">
        <w:trPr>
          <w:trHeight w:val="271"/>
        </w:trPr>
        <w:tc>
          <w:tcPr>
            <w:tcW w:w="846" w:type="dxa"/>
          </w:tcPr>
          <w:p w14:paraId="4DFE7BA2" w14:textId="77777777" w:rsidR="00A619B1" w:rsidRPr="00DF3220" w:rsidRDefault="00A619B1" w:rsidP="006341DE">
            <w:pPr>
              <w:rPr>
                <w:rFonts w:asciiTheme="minorEastAsia" w:eastAsiaTheme="minorEastAsia" w:hAnsiTheme="minorEastAsia"/>
                <w:sz w:val="24"/>
              </w:rPr>
            </w:pPr>
          </w:p>
        </w:tc>
        <w:tc>
          <w:tcPr>
            <w:tcW w:w="3089" w:type="dxa"/>
          </w:tcPr>
          <w:p w14:paraId="36D9C7C0" w14:textId="77777777" w:rsidR="00A619B1" w:rsidRPr="00DC6DFF" w:rsidRDefault="00A619B1" w:rsidP="002114C9">
            <w:pPr>
              <w:ind w:left="4" w:firstLineChars="200" w:firstLine="440"/>
              <w:rPr>
                <w:rFonts w:asciiTheme="majorEastAsia" w:eastAsiaTheme="majorEastAsia" w:hAnsiTheme="majorEastAsia"/>
                <w:sz w:val="24"/>
              </w:rPr>
            </w:pPr>
            <w:r w:rsidRPr="00DC6DFF">
              <w:rPr>
                <w:rFonts w:asciiTheme="majorEastAsia" w:eastAsiaTheme="majorEastAsia" w:hAnsiTheme="majorEastAsia" w:cs="ＭＳ Ｐゴシック" w:hint="eastAsia"/>
                <w:b/>
                <w:bCs/>
                <w:color w:val="000000"/>
                <w:kern w:val="0"/>
                <w:sz w:val="24"/>
              </w:rPr>
              <w:t>ファーストレベル</w:t>
            </w:r>
          </w:p>
        </w:tc>
        <w:tc>
          <w:tcPr>
            <w:tcW w:w="3260" w:type="dxa"/>
            <w:gridSpan w:val="2"/>
          </w:tcPr>
          <w:p w14:paraId="5BD0D8AE" w14:textId="77777777" w:rsidR="00A619B1" w:rsidRPr="00DC6DFF" w:rsidRDefault="00A619B1" w:rsidP="006341DE">
            <w:pPr>
              <w:ind w:firstLineChars="300" w:firstLine="660"/>
              <w:rPr>
                <w:rFonts w:asciiTheme="majorEastAsia" w:eastAsiaTheme="majorEastAsia" w:hAnsiTheme="majorEastAsia"/>
                <w:sz w:val="24"/>
              </w:rPr>
            </w:pPr>
            <w:r w:rsidRPr="00DC6DFF">
              <w:rPr>
                <w:rFonts w:asciiTheme="majorEastAsia" w:eastAsiaTheme="majorEastAsia" w:hAnsiTheme="majorEastAsia" w:hint="eastAsia"/>
                <w:b/>
                <w:sz w:val="24"/>
              </w:rPr>
              <w:t>セカンドレベル</w:t>
            </w:r>
          </w:p>
        </w:tc>
        <w:tc>
          <w:tcPr>
            <w:tcW w:w="3261" w:type="dxa"/>
          </w:tcPr>
          <w:p w14:paraId="7615736F" w14:textId="77777777" w:rsidR="00A619B1" w:rsidRPr="00DC6DFF" w:rsidRDefault="00A619B1" w:rsidP="006341DE">
            <w:pPr>
              <w:ind w:firstLineChars="200" w:firstLine="440"/>
              <w:rPr>
                <w:rFonts w:asciiTheme="majorEastAsia" w:eastAsiaTheme="majorEastAsia" w:hAnsiTheme="majorEastAsia"/>
                <w:sz w:val="24"/>
              </w:rPr>
            </w:pPr>
            <w:r w:rsidRPr="00DC6DFF">
              <w:rPr>
                <w:rFonts w:asciiTheme="majorEastAsia" w:eastAsiaTheme="majorEastAsia" w:hAnsiTheme="majorEastAsia" w:hint="eastAsia"/>
                <w:b/>
                <w:sz w:val="24"/>
              </w:rPr>
              <w:t>サードレベル</w:t>
            </w:r>
          </w:p>
        </w:tc>
      </w:tr>
      <w:tr w:rsidR="00A619B1" w:rsidRPr="00DF3220" w14:paraId="0E4309AA" w14:textId="77777777" w:rsidTr="00347726">
        <w:trPr>
          <w:trHeight w:val="70"/>
        </w:trPr>
        <w:tc>
          <w:tcPr>
            <w:tcW w:w="846" w:type="dxa"/>
            <w:vMerge w:val="restart"/>
            <w:textDirection w:val="tbRlV"/>
            <w:vAlign w:val="center"/>
          </w:tcPr>
          <w:p w14:paraId="3A834387" w14:textId="67DE9970" w:rsidR="00A619B1" w:rsidRPr="00DC6DFF" w:rsidRDefault="00A619B1" w:rsidP="00457836">
            <w:pPr>
              <w:ind w:left="113" w:right="113"/>
              <w:jc w:val="center"/>
              <w:rPr>
                <w:rFonts w:asciiTheme="majorEastAsia" w:eastAsiaTheme="majorEastAsia" w:hAnsiTheme="majorEastAsia"/>
                <w:szCs w:val="21"/>
              </w:rPr>
            </w:pPr>
            <w:r w:rsidRPr="00DC6DFF">
              <w:rPr>
                <w:rFonts w:asciiTheme="majorEastAsia" w:eastAsiaTheme="majorEastAsia" w:hAnsiTheme="majorEastAsia" w:hint="eastAsia"/>
              </w:rPr>
              <w:t>提出書類</w:t>
            </w:r>
          </w:p>
        </w:tc>
        <w:tc>
          <w:tcPr>
            <w:tcW w:w="9610" w:type="dxa"/>
            <w:gridSpan w:val="4"/>
          </w:tcPr>
          <w:p w14:paraId="58C263F0" w14:textId="086909FB" w:rsidR="00A619B1" w:rsidRPr="00160E21" w:rsidRDefault="00A619B1" w:rsidP="006341DE">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1．</w:t>
            </w:r>
            <w:r w:rsidRPr="00160E21">
              <w:rPr>
                <w:rFonts w:asciiTheme="minorEastAsia" w:eastAsiaTheme="minorEastAsia" w:hAnsiTheme="minorEastAsia" w:hint="eastAsia"/>
                <w:b/>
                <w:bCs/>
                <w:sz w:val="20"/>
                <w:szCs w:val="20"/>
              </w:rPr>
              <w:t>認定看護管理者教育課程受講申込書（様式</w:t>
            </w:r>
            <w:r w:rsidR="00CB3ED2" w:rsidRPr="00160E21">
              <w:rPr>
                <w:rFonts w:asciiTheme="minorEastAsia" w:eastAsiaTheme="minorEastAsia" w:hAnsiTheme="minorEastAsia" w:hint="eastAsia"/>
                <w:b/>
                <w:bCs/>
                <w:sz w:val="20"/>
                <w:szCs w:val="20"/>
              </w:rPr>
              <w:t>1</w:t>
            </w:r>
            <w:r w:rsidRPr="00160E21">
              <w:rPr>
                <w:rFonts w:asciiTheme="minorEastAsia" w:eastAsiaTheme="minorEastAsia" w:hAnsiTheme="minorEastAsia" w:hint="eastAsia"/>
                <w:b/>
                <w:bCs/>
                <w:sz w:val="20"/>
                <w:szCs w:val="20"/>
              </w:rPr>
              <w:t>）</w:t>
            </w:r>
          </w:p>
          <w:p w14:paraId="3480DC7C" w14:textId="51648653" w:rsidR="00A619B1" w:rsidRPr="00160E21" w:rsidRDefault="00A619B1" w:rsidP="006341DE">
            <w:pPr>
              <w:ind w:left="537" w:hangingChars="300" w:hanging="537"/>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2．</w:t>
            </w:r>
            <w:r w:rsidRPr="00160E21">
              <w:rPr>
                <w:rFonts w:asciiTheme="minorEastAsia" w:eastAsiaTheme="minorEastAsia" w:hAnsiTheme="minorEastAsia" w:hint="eastAsia"/>
                <w:b/>
                <w:bCs/>
                <w:sz w:val="20"/>
                <w:szCs w:val="20"/>
              </w:rPr>
              <w:t>勤務証明書（様式</w:t>
            </w:r>
            <w:r w:rsidR="00CB3ED2" w:rsidRPr="00160E21">
              <w:rPr>
                <w:rFonts w:asciiTheme="minorEastAsia" w:eastAsiaTheme="minorEastAsia" w:hAnsiTheme="minorEastAsia" w:hint="eastAsia"/>
                <w:b/>
                <w:bCs/>
                <w:sz w:val="20"/>
                <w:szCs w:val="20"/>
              </w:rPr>
              <w:t>2</w:t>
            </w:r>
            <w:r w:rsidRPr="00160E21">
              <w:rPr>
                <w:rFonts w:asciiTheme="minorEastAsia" w:eastAsiaTheme="minorEastAsia" w:hAnsiTheme="minorEastAsia" w:hint="eastAsia"/>
                <w:b/>
                <w:bCs/>
                <w:sz w:val="20"/>
                <w:szCs w:val="20"/>
              </w:rPr>
              <w:t>）</w:t>
            </w:r>
          </w:p>
          <w:p w14:paraId="4E9742E9" w14:textId="77777777" w:rsidR="00A619B1" w:rsidRPr="00160E21" w:rsidRDefault="00A619B1" w:rsidP="006341DE">
            <w:pPr>
              <w:ind w:left="537" w:hangingChars="300" w:hanging="537"/>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3．教育課程修了証の写し</w:t>
            </w:r>
          </w:p>
          <w:p w14:paraId="1BEEB186" w14:textId="77777777" w:rsidR="00A619B1" w:rsidRPr="00160E21" w:rsidRDefault="00A619B1" w:rsidP="00CB3ED2">
            <w:pPr>
              <w:ind w:firstLineChars="200" w:firstLine="358"/>
              <w:rPr>
                <w:rFonts w:asciiTheme="minorEastAsia" w:eastAsiaTheme="minorEastAsia" w:hAnsiTheme="minorEastAsia"/>
                <w:sz w:val="20"/>
                <w:szCs w:val="20"/>
                <w:u w:val="dotted"/>
              </w:rPr>
            </w:pPr>
            <w:r w:rsidRPr="00160E21">
              <w:rPr>
                <w:rFonts w:asciiTheme="minorEastAsia" w:eastAsiaTheme="minorEastAsia" w:hAnsiTheme="minorEastAsia" w:hint="eastAsia"/>
                <w:sz w:val="20"/>
                <w:szCs w:val="20"/>
              </w:rPr>
              <w:t>セカンドレベル申し込み者はファーストレベル修了証の写し</w:t>
            </w:r>
          </w:p>
          <w:p w14:paraId="2F1D2318" w14:textId="77777777" w:rsidR="00A619B1" w:rsidRPr="00160E21" w:rsidRDefault="00A619B1" w:rsidP="00CB3ED2">
            <w:pPr>
              <w:ind w:firstLineChars="200" w:firstLine="358"/>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サードレベル申し込み者はセカンドレベル修了証</w:t>
            </w:r>
            <w:r w:rsidRPr="00160E21">
              <w:rPr>
                <w:rFonts w:asciiTheme="minorEastAsia" w:eastAsiaTheme="minorEastAsia" w:hAnsiTheme="minorEastAsia"/>
                <w:sz w:val="20"/>
                <w:szCs w:val="20"/>
              </w:rPr>
              <w:t xml:space="preserve"> </w:t>
            </w:r>
            <w:r w:rsidRPr="00160E21">
              <w:rPr>
                <w:rFonts w:asciiTheme="minorEastAsia" w:eastAsiaTheme="minorEastAsia" w:hAnsiTheme="minorEastAsia" w:hint="eastAsia"/>
                <w:sz w:val="20"/>
                <w:szCs w:val="20"/>
              </w:rPr>
              <w:t>の写し</w:t>
            </w:r>
          </w:p>
          <w:p w14:paraId="0BD81927" w14:textId="4E3E8F7F" w:rsidR="00A619B1" w:rsidRPr="00160E21" w:rsidRDefault="00A619B1" w:rsidP="006341DE">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4．</w:t>
            </w:r>
            <w:r w:rsidRPr="00160E21">
              <w:rPr>
                <w:rFonts w:asciiTheme="minorEastAsia" w:eastAsiaTheme="minorEastAsia" w:hAnsiTheme="minorEastAsia" w:hint="eastAsia"/>
                <w:b/>
                <w:bCs/>
                <w:sz w:val="20"/>
                <w:szCs w:val="20"/>
              </w:rPr>
              <w:t>職位証明書（様式</w:t>
            </w:r>
            <w:r w:rsidR="00CB3ED2" w:rsidRPr="00160E21">
              <w:rPr>
                <w:rFonts w:asciiTheme="minorEastAsia" w:eastAsiaTheme="minorEastAsia" w:hAnsiTheme="minorEastAsia" w:hint="eastAsia"/>
                <w:b/>
                <w:bCs/>
                <w:sz w:val="20"/>
                <w:szCs w:val="20"/>
              </w:rPr>
              <w:t>3</w:t>
            </w:r>
            <w:r w:rsidRPr="00160E21">
              <w:rPr>
                <w:rFonts w:asciiTheme="minorEastAsia" w:eastAsiaTheme="minorEastAsia" w:hAnsiTheme="minorEastAsia" w:hint="eastAsia"/>
                <w:b/>
                <w:bCs/>
                <w:sz w:val="20"/>
                <w:szCs w:val="20"/>
              </w:rPr>
              <w:t>）</w:t>
            </w:r>
          </w:p>
          <w:p w14:paraId="7C49A0F1" w14:textId="77777777" w:rsidR="00A619B1" w:rsidRPr="00160E21" w:rsidRDefault="00A619B1" w:rsidP="006341DE">
            <w:pPr>
              <w:ind w:leftChars="100" w:left="189" w:firstLineChars="100" w:firstLine="179"/>
              <w:rPr>
                <w:rFonts w:asciiTheme="minorEastAsia" w:eastAsiaTheme="minorEastAsia" w:hAnsiTheme="minorEastAsia"/>
                <w:sz w:val="20"/>
                <w:szCs w:val="20"/>
                <w:u w:val="thick"/>
              </w:rPr>
            </w:pPr>
            <w:r w:rsidRPr="00160E21">
              <w:rPr>
                <w:rFonts w:asciiTheme="minorEastAsia" w:eastAsiaTheme="minorEastAsia" w:hAnsiTheme="minorEastAsia" w:hint="eastAsia"/>
                <w:sz w:val="20"/>
                <w:szCs w:val="20"/>
              </w:rPr>
              <w:t>ファーストレベル又はセカンドレベルが</w:t>
            </w:r>
            <w:r w:rsidRPr="00160E21">
              <w:rPr>
                <w:rFonts w:asciiTheme="minorEastAsia" w:eastAsiaTheme="minorEastAsia" w:hAnsiTheme="minorEastAsia" w:hint="eastAsia"/>
                <w:sz w:val="20"/>
                <w:szCs w:val="20"/>
                <w:u w:val="thick"/>
              </w:rPr>
              <w:t>未修了者</w:t>
            </w:r>
            <w:r w:rsidRPr="00160E21">
              <w:rPr>
                <w:rFonts w:asciiTheme="minorEastAsia" w:eastAsiaTheme="minorEastAsia" w:hAnsiTheme="minorEastAsia" w:hint="eastAsia"/>
                <w:sz w:val="20"/>
                <w:szCs w:val="20"/>
              </w:rPr>
              <w:t>で、</w:t>
            </w:r>
            <w:r w:rsidRPr="00160E21">
              <w:rPr>
                <w:rFonts w:asciiTheme="minorEastAsia" w:eastAsiaTheme="minorEastAsia" w:hAnsiTheme="minorEastAsia" w:hint="eastAsia"/>
                <w:sz w:val="20"/>
                <w:szCs w:val="20"/>
                <w:u w:val="thick"/>
              </w:rPr>
              <w:t>看護部長相当の職位にある者・副看護部長相当の職位に1年以上就いている者が申し込みをする場合</w:t>
            </w:r>
          </w:p>
          <w:p w14:paraId="2FB02B19" w14:textId="63DB9F6E" w:rsidR="00A619B1" w:rsidRPr="00160E21" w:rsidRDefault="00A619B1" w:rsidP="006341DE">
            <w:pPr>
              <w:ind w:left="537" w:hangingChars="300" w:hanging="537"/>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5．</w:t>
            </w:r>
            <w:r w:rsidR="00AE55D8">
              <w:rPr>
                <w:rFonts w:asciiTheme="minorHAnsi" w:eastAsiaTheme="minorEastAsia" w:hAnsiTheme="minorHAnsi" w:hint="eastAsia"/>
                <w:b/>
                <w:bCs/>
                <w:sz w:val="22"/>
                <w:szCs w:val="22"/>
              </w:rPr>
              <w:t>4</w:t>
            </w:r>
            <w:r w:rsidR="00612CA2" w:rsidRPr="00214E4E">
              <w:rPr>
                <w:rFonts w:asciiTheme="minorHAnsi" w:eastAsiaTheme="minorEastAsia" w:hAnsiTheme="minorHAnsi"/>
                <w:b/>
                <w:bCs/>
                <w:sz w:val="22"/>
                <w:szCs w:val="22"/>
              </w:rPr>
              <w:t>10</w:t>
            </w:r>
            <w:r w:rsidRPr="00214E4E">
              <w:rPr>
                <w:rFonts w:asciiTheme="minorHAnsi" w:eastAsiaTheme="minorEastAsia" w:hAnsiTheme="minorHAnsi"/>
                <w:b/>
                <w:bCs/>
                <w:sz w:val="22"/>
                <w:szCs w:val="22"/>
              </w:rPr>
              <w:t>円</w:t>
            </w:r>
            <w:r w:rsidRPr="00DD6533">
              <w:rPr>
                <w:rFonts w:asciiTheme="minorEastAsia" w:eastAsiaTheme="minorEastAsia" w:hAnsiTheme="minorEastAsia" w:hint="eastAsia"/>
                <w:b/>
                <w:bCs/>
                <w:sz w:val="22"/>
                <w:szCs w:val="22"/>
              </w:rPr>
              <w:t>切手を貼付した返信用封筒</w:t>
            </w:r>
          </w:p>
          <w:p w14:paraId="14722724" w14:textId="46231B5E" w:rsidR="00A619B1" w:rsidRPr="00160E21" w:rsidRDefault="00A619B1" w:rsidP="006341DE">
            <w:pPr>
              <w:ind w:firstLineChars="100" w:firstLine="179"/>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＊角型2号封筒に、返信先の住所、氏名(ご本人)を明記</w:t>
            </w:r>
            <w:r w:rsidR="00372E11" w:rsidRPr="00160E21">
              <w:rPr>
                <w:rFonts w:asciiTheme="minorEastAsia" w:eastAsiaTheme="minorEastAsia" w:hAnsiTheme="minorEastAsia" w:hint="eastAsia"/>
                <w:sz w:val="20"/>
                <w:szCs w:val="20"/>
              </w:rPr>
              <w:t>してください。</w:t>
            </w:r>
          </w:p>
          <w:p w14:paraId="7A54475F" w14:textId="46DEC734" w:rsidR="00255A9A" w:rsidRPr="00E85489" w:rsidRDefault="00A619B1" w:rsidP="00E85489">
            <w:pPr>
              <w:ind w:firstLineChars="100" w:firstLine="179"/>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lastRenderedPageBreak/>
              <w:t>＊返信用封筒は、受講者</w:t>
            </w:r>
            <w:r w:rsidR="00CB3ED2" w:rsidRPr="00160E21">
              <w:rPr>
                <w:rFonts w:asciiTheme="minorEastAsia" w:eastAsiaTheme="minorEastAsia" w:hAnsiTheme="minorEastAsia" w:hint="eastAsia"/>
                <w:sz w:val="20"/>
                <w:szCs w:val="20"/>
              </w:rPr>
              <w:t>1</w:t>
            </w:r>
            <w:r w:rsidRPr="00160E21">
              <w:rPr>
                <w:rFonts w:asciiTheme="minorEastAsia" w:eastAsiaTheme="minorEastAsia" w:hAnsiTheme="minorEastAsia" w:hint="eastAsia"/>
                <w:sz w:val="20"/>
                <w:szCs w:val="20"/>
              </w:rPr>
              <w:t>名に</w:t>
            </w:r>
            <w:r w:rsidR="00CB3ED2" w:rsidRPr="00160E21">
              <w:rPr>
                <w:rFonts w:asciiTheme="minorEastAsia" w:eastAsiaTheme="minorEastAsia" w:hAnsiTheme="minorEastAsia" w:hint="eastAsia"/>
                <w:sz w:val="20"/>
                <w:szCs w:val="20"/>
              </w:rPr>
              <w:t>付き1</w:t>
            </w:r>
            <w:r w:rsidRPr="00160E21">
              <w:rPr>
                <w:rFonts w:asciiTheme="minorEastAsia" w:eastAsiaTheme="minorEastAsia" w:hAnsiTheme="minorEastAsia" w:hint="eastAsia"/>
                <w:sz w:val="20"/>
                <w:szCs w:val="20"/>
              </w:rPr>
              <w:t>枚を提出</w:t>
            </w:r>
            <w:r w:rsidR="00372E11" w:rsidRPr="00160E21">
              <w:rPr>
                <w:rFonts w:asciiTheme="minorEastAsia" w:eastAsiaTheme="minorEastAsia" w:hAnsiTheme="minorEastAsia" w:hint="eastAsia"/>
                <w:sz w:val="20"/>
                <w:szCs w:val="20"/>
              </w:rPr>
              <w:t>してください</w:t>
            </w:r>
            <w:r w:rsidR="00E85489">
              <w:rPr>
                <w:rFonts w:asciiTheme="minorEastAsia" w:eastAsiaTheme="minorEastAsia" w:hAnsiTheme="minorEastAsia" w:hint="eastAsia"/>
                <w:sz w:val="20"/>
                <w:szCs w:val="20"/>
              </w:rPr>
              <w:t>。</w:t>
            </w:r>
          </w:p>
        </w:tc>
        <w:bookmarkStart w:id="0" w:name="_GoBack"/>
        <w:bookmarkEnd w:id="0"/>
      </w:tr>
      <w:tr w:rsidR="00A619B1" w:rsidRPr="00DF3220" w14:paraId="79FD9892" w14:textId="77777777" w:rsidTr="00347726">
        <w:trPr>
          <w:trHeight w:val="393"/>
        </w:trPr>
        <w:tc>
          <w:tcPr>
            <w:tcW w:w="846" w:type="dxa"/>
            <w:vMerge/>
          </w:tcPr>
          <w:p w14:paraId="3CD685DE" w14:textId="77777777" w:rsidR="00A619B1" w:rsidRPr="00DF3220" w:rsidRDefault="00A619B1" w:rsidP="006341DE">
            <w:pPr>
              <w:jc w:val="center"/>
              <w:rPr>
                <w:rFonts w:asciiTheme="minorEastAsia" w:eastAsiaTheme="minorEastAsia" w:hAnsiTheme="minorEastAsia"/>
              </w:rPr>
            </w:pPr>
          </w:p>
        </w:tc>
        <w:tc>
          <w:tcPr>
            <w:tcW w:w="9610" w:type="dxa"/>
            <w:gridSpan w:val="4"/>
          </w:tcPr>
          <w:p w14:paraId="2538400A" w14:textId="1C90DC45" w:rsidR="00A619B1" w:rsidRPr="00160E21" w:rsidRDefault="00A619B1" w:rsidP="00CB3ED2">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6．</w:t>
            </w:r>
            <w:r w:rsidRPr="00160E21">
              <w:rPr>
                <w:rFonts w:asciiTheme="minorEastAsia" w:eastAsiaTheme="minorEastAsia" w:hAnsiTheme="minorEastAsia" w:hint="eastAsia"/>
                <w:b/>
                <w:bCs/>
                <w:sz w:val="20"/>
                <w:szCs w:val="20"/>
              </w:rPr>
              <w:t>小論文（様式</w:t>
            </w:r>
            <w:r w:rsidR="00CB3ED2" w:rsidRPr="00160E21">
              <w:rPr>
                <w:rFonts w:asciiTheme="minorEastAsia" w:eastAsiaTheme="minorEastAsia" w:hAnsiTheme="minorEastAsia" w:hint="eastAsia"/>
                <w:b/>
                <w:bCs/>
                <w:sz w:val="20"/>
                <w:szCs w:val="20"/>
              </w:rPr>
              <w:t>4</w:t>
            </w:r>
            <w:r w:rsidRPr="00160E21">
              <w:rPr>
                <w:rFonts w:asciiTheme="minorEastAsia" w:eastAsiaTheme="minorEastAsia" w:hAnsiTheme="minorEastAsia" w:hint="eastAsia"/>
                <w:b/>
                <w:bCs/>
                <w:sz w:val="20"/>
                <w:szCs w:val="20"/>
              </w:rPr>
              <w:t>）</w:t>
            </w:r>
            <w:r w:rsidRPr="00160E21">
              <w:rPr>
                <w:rFonts w:asciiTheme="minorEastAsia" w:eastAsiaTheme="minorEastAsia" w:hAnsiTheme="minorEastAsia" w:hint="eastAsia"/>
                <w:sz w:val="20"/>
                <w:szCs w:val="20"/>
              </w:rPr>
              <w:t xml:space="preserve">　　　各課程共通書式　</w:t>
            </w:r>
            <w:r w:rsidRPr="00160E21">
              <w:rPr>
                <w:rFonts w:asciiTheme="minorEastAsia" w:eastAsiaTheme="minorEastAsia" w:hAnsiTheme="minorEastAsia" w:hint="eastAsia"/>
                <w:b/>
                <w:bCs/>
                <w:sz w:val="20"/>
                <w:szCs w:val="20"/>
              </w:rPr>
              <w:t>（3部提出）</w:t>
            </w:r>
            <w:r w:rsidRPr="00160E21">
              <w:rPr>
                <w:rFonts w:asciiTheme="minorEastAsia" w:eastAsiaTheme="minorEastAsia" w:hAnsiTheme="minorEastAsia" w:hint="eastAsia"/>
                <w:sz w:val="20"/>
                <w:szCs w:val="20"/>
              </w:rPr>
              <w:t xml:space="preserve">　</w:t>
            </w:r>
            <w:r w:rsidR="00CB3ED2" w:rsidRPr="00160E21">
              <w:rPr>
                <w:rFonts w:asciiTheme="minorEastAsia" w:eastAsiaTheme="minorEastAsia" w:hAnsiTheme="minorEastAsia" w:hint="eastAsia"/>
                <w:sz w:val="20"/>
                <w:szCs w:val="20"/>
                <w:u w:val="wave"/>
              </w:rPr>
              <w:t>＊詳しくはホームページ参照のこと。</w:t>
            </w:r>
          </w:p>
        </w:tc>
      </w:tr>
      <w:tr w:rsidR="00CF69DC" w:rsidRPr="001E3E39" w14:paraId="126F01F3" w14:textId="77777777" w:rsidTr="00347726">
        <w:trPr>
          <w:trHeight w:val="1800"/>
        </w:trPr>
        <w:tc>
          <w:tcPr>
            <w:tcW w:w="846" w:type="dxa"/>
            <w:vMerge/>
          </w:tcPr>
          <w:p w14:paraId="10D30A2F" w14:textId="77777777" w:rsidR="00A619B1" w:rsidRPr="00DF3220" w:rsidRDefault="00A619B1" w:rsidP="006341DE">
            <w:pPr>
              <w:jc w:val="center"/>
              <w:rPr>
                <w:rFonts w:asciiTheme="minorEastAsia" w:eastAsiaTheme="minorEastAsia" w:hAnsiTheme="minorEastAsia"/>
              </w:rPr>
            </w:pPr>
          </w:p>
        </w:tc>
        <w:tc>
          <w:tcPr>
            <w:tcW w:w="3089" w:type="dxa"/>
            <w:tcBorders>
              <w:top w:val="dashSmallGap" w:sz="4" w:space="0" w:color="auto"/>
              <w:right w:val="dashSmallGap" w:sz="4" w:space="0" w:color="auto"/>
            </w:tcBorders>
          </w:tcPr>
          <w:p w14:paraId="475754AE" w14:textId="77777777" w:rsidR="00F4235B" w:rsidRPr="00160E21" w:rsidRDefault="00A619B1" w:rsidP="006341DE">
            <w:pPr>
              <w:ind w:rightChars="-63" w:right="-119"/>
              <w:rPr>
                <w:rFonts w:asciiTheme="minorEastAsia" w:eastAsiaTheme="minorEastAsia" w:hAnsiTheme="minorEastAsia"/>
                <w:bCs/>
                <w:sz w:val="20"/>
                <w:szCs w:val="20"/>
              </w:rPr>
            </w:pPr>
            <w:r w:rsidRPr="00160E21">
              <w:rPr>
                <w:rFonts w:asciiTheme="minorEastAsia" w:eastAsiaTheme="minorEastAsia" w:hAnsiTheme="minorEastAsia" w:hint="eastAsia"/>
                <w:sz w:val="20"/>
                <w:szCs w:val="20"/>
              </w:rPr>
              <w:t>テーマ</w:t>
            </w:r>
            <w:r w:rsidRPr="00160E21">
              <w:rPr>
                <w:rFonts w:asciiTheme="minorEastAsia" w:eastAsiaTheme="minorEastAsia" w:hAnsiTheme="minorEastAsia" w:hint="eastAsia"/>
                <w:bCs/>
                <w:sz w:val="20"/>
                <w:szCs w:val="20"/>
              </w:rPr>
              <w:t>「</w:t>
            </w:r>
            <w:r w:rsidR="00865395" w:rsidRPr="00160E21">
              <w:rPr>
                <w:rFonts w:asciiTheme="minorEastAsia" w:eastAsiaTheme="minorEastAsia" w:hAnsiTheme="minorEastAsia" w:hint="eastAsia"/>
                <w:bCs/>
                <w:sz w:val="20"/>
                <w:szCs w:val="20"/>
              </w:rPr>
              <w:t>自部署における職場の問題</w:t>
            </w:r>
          </w:p>
          <w:p w14:paraId="66100740" w14:textId="77777777" w:rsidR="00F4235B" w:rsidRPr="00160E21" w:rsidRDefault="00865395" w:rsidP="006341DE">
            <w:pPr>
              <w:ind w:rightChars="-63" w:right="-119"/>
              <w:rPr>
                <w:rFonts w:asciiTheme="minorEastAsia" w:eastAsiaTheme="minorEastAsia" w:hAnsiTheme="minorEastAsia"/>
                <w:bCs/>
                <w:sz w:val="20"/>
                <w:szCs w:val="20"/>
              </w:rPr>
            </w:pPr>
            <w:r w:rsidRPr="00160E21">
              <w:rPr>
                <w:rFonts w:asciiTheme="minorEastAsia" w:eastAsiaTheme="minorEastAsia" w:hAnsiTheme="minorEastAsia" w:hint="eastAsia"/>
                <w:bCs/>
                <w:sz w:val="20"/>
                <w:szCs w:val="20"/>
              </w:rPr>
              <w:t>や課題に対し、あなたの立ち位置で</w:t>
            </w:r>
          </w:p>
          <w:p w14:paraId="0B3A6B58" w14:textId="3FCF2C59" w:rsidR="00A619B1" w:rsidRPr="00160E21" w:rsidRDefault="00865395" w:rsidP="006341DE">
            <w:pPr>
              <w:ind w:rightChars="-63" w:right="-119"/>
              <w:rPr>
                <w:rFonts w:asciiTheme="minorEastAsia" w:eastAsiaTheme="minorEastAsia" w:hAnsiTheme="minorEastAsia"/>
                <w:sz w:val="20"/>
                <w:szCs w:val="20"/>
              </w:rPr>
            </w:pPr>
            <w:r w:rsidRPr="00160E21">
              <w:rPr>
                <w:rFonts w:asciiTheme="minorEastAsia" w:eastAsiaTheme="minorEastAsia" w:hAnsiTheme="minorEastAsia" w:hint="eastAsia"/>
                <w:bCs/>
                <w:sz w:val="20"/>
                <w:szCs w:val="20"/>
              </w:rPr>
              <w:t>の取り組みの状況と学びを具体的に述べなさい。」</w:t>
            </w:r>
            <w:r w:rsidR="005914B3" w:rsidRPr="00160E21">
              <w:rPr>
                <w:rFonts w:asciiTheme="minorEastAsia" w:eastAsiaTheme="minorEastAsia" w:hAnsiTheme="minorEastAsia" w:hint="eastAsia"/>
                <w:sz w:val="20"/>
                <w:szCs w:val="20"/>
              </w:rPr>
              <w:t>（</w:t>
            </w:r>
            <w:r w:rsidR="00A619B1" w:rsidRPr="00133AEC">
              <w:rPr>
                <w:rFonts w:asciiTheme="minorHAnsi" w:eastAsiaTheme="minorEastAsia" w:hAnsiTheme="minorHAnsi"/>
                <w:b/>
                <w:bCs/>
                <w:sz w:val="20"/>
                <w:szCs w:val="20"/>
              </w:rPr>
              <w:t>800</w:t>
            </w:r>
            <w:r w:rsidR="00A619B1" w:rsidRPr="00160E21">
              <w:rPr>
                <w:rFonts w:asciiTheme="minorEastAsia" w:eastAsiaTheme="minorEastAsia" w:hAnsiTheme="minorEastAsia" w:hint="eastAsia"/>
                <w:sz w:val="20"/>
                <w:szCs w:val="20"/>
              </w:rPr>
              <w:t>字程度</w:t>
            </w:r>
            <w:r w:rsidR="00C655B9" w:rsidRPr="00160E21">
              <w:rPr>
                <w:rFonts w:asciiTheme="minorEastAsia" w:eastAsiaTheme="minorEastAsia" w:hAnsiTheme="minorEastAsia" w:hint="eastAsia"/>
                <w:sz w:val="20"/>
                <w:szCs w:val="20"/>
              </w:rPr>
              <w:t>）</w:t>
            </w:r>
          </w:p>
          <w:p w14:paraId="5B34C045" w14:textId="77777777" w:rsidR="00A619B1" w:rsidRPr="00160E21" w:rsidRDefault="00A619B1" w:rsidP="006341DE">
            <w:pPr>
              <w:rPr>
                <w:rFonts w:asciiTheme="minorEastAsia" w:eastAsiaTheme="minorEastAsia" w:hAnsiTheme="minorEastAsia"/>
                <w:sz w:val="20"/>
                <w:szCs w:val="20"/>
              </w:rPr>
            </w:pPr>
          </w:p>
        </w:tc>
        <w:tc>
          <w:tcPr>
            <w:tcW w:w="2976" w:type="dxa"/>
            <w:tcBorders>
              <w:top w:val="dashSmallGap" w:sz="4" w:space="0" w:color="auto"/>
              <w:left w:val="dashSmallGap" w:sz="4" w:space="0" w:color="auto"/>
              <w:right w:val="dashSmallGap" w:sz="4" w:space="0" w:color="auto"/>
            </w:tcBorders>
          </w:tcPr>
          <w:p w14:paraId="3B712C42" w14:textId="77777777" w:rsidR="00C655B9" w:rsidRPr="00160E21" w:rsidRDefault="00A619B1" w:rsidP="006341DE">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テーマ「</w:t>
            </w:r>
            <w:r w:rsidR="00865395" w:rsidRPr="00160E21">
              <w:rPr>
                <w:rFonts w:asciiTheme="minorEastAsia" w:eastAsiaTheme="minorEastAsia" w:hAnsiTheme="minorEastAsia" w:hint="eastAsia"/>
                <w:bCs/>
                <w:sz w:val="20"/>
                <w:szCs w:val="20"/>
              </w:rPr>
              <w:t>自部署(自施設)の現状分析を通して看護管理上の課題を明らかにし、改善に向けての取り組みの状況と、残された課題について述べなさい。</w:t>
            </w:r>
            <w:r w:rsidR="005914B3" w:rsidRPr="00160E21">
              <w:rPr>
                <w:rFonts w:asciiTheme="minorEastAsia" w:eastAsiaTheme="minorEastAsia" w:hAnsiTheme="minorEastAsia" w:hint="eastAsia"/>
                <w:bCs/>
                <w:sz w:val="20"/>
                <w:szCs w:val="20"/>
              </w:rPr>
              <w:t>」</w:t>
            </w:r>
            <w:r w:rsidRPr="00160E21">
              <w:rPr>
                <w:rFonts w:asciiTheme="minorEastAsia" w:eastAsiaTheme="minorEastAsia" w:hAnsiTheme="minorEastAsia" w:hint="eastAsia"/>
                <w:sz w:val="20"/>
                <w:szCs w:val="20"/>
              </w:rPr>
              <w:t>（</w:t>
            </w:r>
            <w:r w:rsidRPr="00133AEC">
              <w:rPr>
                <w:rFonts w:asciiTheme="minorHAnsi" w:eastAsiaTheme="minorEastAsia" w:hAnsiTheme="minorHAnsi"/>
                <w:b/>
                <w:bCs/>
                <w:sz w:val="20"/>
                <w:szCs w:val="20"/>
              </w:rPr>
              <w:t>1000</w:t>
            </w:r>
            <w:r w:rsidRPr="00160E21">
              <w:rPr>
                <w:rFonts w:asciiTheme="minorEastAsia" w:eastAsiaTheme="minorEastAsia" w:hAnsiTheme="minorEastAsia" w:hint="eastAsia"/>
                <w:sz w:val="20"/>
                <w:szCs w:val="20"/>
              </w:rPr>
              <w:t>字程度</w:t>
            </w:r>
            <w:r w:rsidR="00C655B9" w:rsidRPr="00160E21">
              <w:rPr>
                <w:rFonts w:asciiTheme="minorEastAsia" w:eastAsiaTheme="minorEastAsia" w:hAnsiTheme="minorEastAsia" w:hint="eastAsia"/>
                <w:sz w:val="20"/>
                <w:szCs w:val="20"/>
              </w:rPr>
              <w:t>）</w:t>
            </w:r>
          </w:p>
          <w:p w14:paraId="11C104D7" w14:textId="353E8B42" w:rsidR="00A619B1" w:rsidRPr="00160E21" w:rsidRDefault="00A619B1" w:rsidP="006341DE">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 xml:space="preserve"> </w:t>
            </w:r>
          </w:p>
        </w:tc>
        <w:tc>
          <w:tcPr>
            <w:tcW w:w="3545" w:type="dxa"/>
            <w:gridSpan w:val="2"/>
            <w:tcBorders>
              <w:top w:val="dashSmallGap" w:sz="4" w:space="0" w:color="auto"/>
              <w:left w:val="dashSmallGap" w:sz="4" w:space="0" w:color="auto"/>
            </w:tcBorders>
          </w:tcPr>
          <w:p w14:paraId="34E3638E" w14:textId="212FA9DF" w:rsidR="00A619B1" w:rsidRPr="00160E21" w:rsidRDefault="00A619B1" w:rsidP="00865395">
            <w:pPr>
              <w:rPr>
                <w:rFonts w:asciiTheme="minorEastAsia" w:eastAsiaTheme="minorEastAsia" w:hAnsiTheme="minorEastAsia"/>
                <w:sz w:val="20"/>
                <w:szCs w:val="20"/>
              </w:rPr>
            </w:pPr>
            <w:r w:rsidRPr="00160E21">
              <w:rPr>
                <w:rFonts w:asciiTheme="minorEastAsia" w:eastAsiaTheme="minorEastAsia" w:hAnsiTheme="minorEastAsia" w:hint="eastAsia"/>
                <w:sz w:val="20"/>
                <w:szCs w:val="20"/>
              </w:rPr>
              <w:t>テーマ</w:t>
            </w:r>
            <w:r w:rsidRPr="00160E21">
              <w:rPr>
                <w:rFonts w:asciiTheme="minorEastAsia" w:eastAsiaTheme="minorEastAsia" w:hAnsiTheme="minorEastAsia" w:hint="eastAsia"/>
                <w:bCs/>
                <w:sz w:val="20"/>
                <w:szCs w:val="20"/>
              </w:rPr>
              <w:t>「</w:t>
            </w:r>
            <w:r w:rsidR="00865395" w:rsidRPr="00160E21">
              <w:rPr>
                <w:rFonts w:asciiTheme="minorEastAsia" w:eastAsiaTheme="minorEastAsia" w:hAnsiTheme="minorEastAsia" w:cs="ＭＳ 明朝" w:hint="eastAsia"/>
                <w:bCs/>
                <w:sz w:val="20"/>
                <w:szCs w:val="20"/>
              </w:rPr>
              <w:t>多様なヘルスケアニーズを持つ、個人、家族及び地域住民に対する質の高い組織的看護サービスを提供するために、</w:t>
            </w:r>
            <w:r w:rsidR="001E3E39" w:rsidRPr="00160E21">
              <w:rPr>
                <w:rFonts w:asciiTheme="minorEastAsia" w:eastAsiaTheme="minorEastAsia" w:hAnsiTheme="minorEastAsia" w:cs="ＭＳ 明朝" w:hint="eastAsia"/>
                <w:bCs/>
                <w:sz w:val="20"/>
                <w:szCs w:val="20"/>
              </w:rPr>
              <w:t>看護管理者</w:t>
            </w:r>
            <w:r w:rsidR="00865395" w:rsidRPr="00160E21">
              <w:rPr>
                <w:rFonts w:asciiTheme="minorEastAsia" w:eastAsiaTheme="minorEastAsia" w:hAnsiTheme="minorEastAsia" w:cs="ＭＳ 明朝" w:hint="eastAsia"/>
                <w:bCs/>
                <w:sz w:val="20"/>
                <w:szCs w:val="20"/>
              </w:rPr>
              <w:t>の視点で取り組んだ内容と今後取り組むべき自組織の看護管理上の課題と展望について分析結果をもとに述べなさい。</w:t>
            </w:r>
            <w:r w:rsidR="005914B3" w:rsidRPr="00160E21">
              <w:rPr>
                <w:rFonts w:asciiTheme="minorEastAsia" w:eastAsiaTheme="minorEastAsia" w:hAnsiTheme="minorEastAsia" w:cs="ＭＳ 明朝" w:hint="eastAsia"/>
                <w:bCs/>
                <w:sz w:val="20"/>
                <w:szCs w:val="20"/>
              </w:rPr>
              <w:t>」</w:t>
            </w:r>
            <w:r w:rsidRPr="00160E21">
              <w:rPr>
                <w:rFonts w:asciiTheme="minorEastAsia" w:eastAsiaTheme="minorEastAsia" w:hAnsiTheme="minorEastAsia" w:hint="eastAsia"/>
                <w:sz w:val="20"/>
                <w:szCs w:val="20"/>
              </w:rPr>
              <w:t>（</w:t>
            </w:r>
            <w:r w:rsidRPr="00133AEC">
              <w:rPr>
                <w:rFonts w:asciiTheme="minorHAnsi" w:eastAsiaTheme="minorEastAsia" w:hAnsiTheme="minorHAnsi"/>
                <w:b/>
                <w:bCs/>
                <w:sz w:val="20"/>
                <w:szCs w:val="20"/>
              </w:rPr>
              <w:t>1</w:t>
            </w:r>
            <w:r w:rsidR="001E3E39" w:rsidRPr="00133AEC">
              <w:rPr>
                <w:rFonts w:asciiTheme="minorHAnsi" w:eastAsiaTheme="minorEastAsia" w:hAnsiTheme="minorHAnsi"/>
                <w:b/>
                <w:bCs/>
                <w:sz w:val="20"/>
                <w:szCs w:val="20"/>
              </w:rPr>
              <w:t>2</w:t>
            </w:r>
            <w:r w:rsidRPr="00133AEC">
              <w:rPr>
                <w:rFonts w:asciiTheme="minorHAnsi" w:eastAsiaTheme="minorEastAsia" w:hAnsiTheme="minorHAnsi"/>
                <w:b/>
                <w:bCs/>
                <w:sz w:val="20"/>
                <w:szCs w:val="20"/>
              </w:rPr>
              <w:t>00</w:t>
            </w:r>
            <w:r w:rsidRPr="00160E21">
              <w:rPr>
                <w:rFonts w:asciiTheme="minorEastAsia" w:eastAsiaTheme="minorEastAsia" w:hAnsiTheme="minorEastAsia" w:hint="eastAsia"/>
                <w:sz w:val="20"/>
                <w:szCs w:val="20"/>
              </w:rPr>
              <w:t>字程度）</w:t>
            </w:r>
          </w:p>
        </w:tc>
      </w:tr>
      <w:tr w:rsidR="00A619B1" w:rsidRPr="00DF3220" w14:paraId="5B580F41" w14:textId="77777777" w:rsidTr="00347726">
        <w:trPr>
          <w:trHeight w:val="4590"/>
        </w:trPr>
        <w:tc>
          <w:tcPr>
            <w:tcW w:w="846" w:type="dxa"/>
            <w:vAlign w:val="center"/>
          </w:tcPr>
          <w:p w14:paraId="702F84AD" w14:textId="77777777" w:rsidR="002114C9" w:rsidRPr="00DC6DFF" w:rsidRDefault="00A619B1" w:rsidP="00DC6DFF">
            <w:pPr>
              <w:jc w:val="center"/>
              <w:rPr>
                <w:rFonts w:ascii="ＭＳ Ｐゴシック" w:eastAsia="ＭＳ Ｐゴシック" w:hAnsi="ＭＳ Ｐゴシック"/>
              </w:rPr>
            </w:pPr>
            <w:r w:rsidRPr="00DC6DFF">
              <w:rPr>
                <w:rFonts w:ascii="ＭＳ Ｐゴシック" w:eastAsia="ＭＳ Ｐゴシック" w:hAnsi="ＭＳ Ｐゴシック" w:hint="eastAsia"/>
              </w:rPr>
              <w:t>選考</w:t>
            </w:r>
          </w:p>
          <w:p w14:paraId="47AA8611" w14:textId="37D75C1C" w:rsidR="00C655B9" w:rsidRPr="00DF3220" w:rsidRDefault="00A619B1" w:rsidP="00C655B9">
            <w:pPr>
              <w:jc w:val="center"/>
              <w:rPr>
                <w:rFonts w:asciiTheme="minorEastAsia" w:eastAsiaTheme="minorEastAsia" w:hAnsiTheme="minorEastAsia"/>
              </w:rPr>
            </w:pPr>
            <w:r w:rsidRPr="00DC6DFF">
              <w:rPr>
                <w:rFonts w:ascii="ＭＳ Ｐゴシック" w:eastAsia="ＭＳ Ｐゴシック" w:hAnsi="ＭＳ Ｐゴシック" w:hint="eastAsia"/>
              </w:rPr>
              <w:t>方法</w:t>
            </w:r>
          </w:p>
        </w:tc>
        <w:tc>
          <w:tcPr>
            <w:tcW w:w="9610" w:type="dxa"/>
            <w:gridSpan w:val="4"/>
          </w:tcPr>
          <w:p w14:paraId="73E61C41" w14:textId="61B14E4E" w:rsidR="00A619B1" w:rsidRPr="00160E21" w:rsidRDefault="00457836" w:rsidP="00457836">
            <w:pPr>
              <w:rPr>
                <w:rFonts w:asciiTheme="minorEastAsia" w:eastAsiaTheme="minorEastAsia" w:hAnsiTheme="minorEastAsia"/>
              </w:rPr>
            </w:pPr>
            <w:r>
              <w:rPr>
                <w:rFonts w:asciiTheme="minorEastAsia" w:eastAsiaTheme="minorEastAsia" w:hAnsiTheme="minorEastAsia" w:hint="eastAsia"/>
              </w:rPr>
              <w:t>・</w:t>
            </w:r>
            <w:r w:rsidR="00A619B1" w:rsidRPr="00160E21">
              <w:rPr>
                <w:rFonts w:asciiTheme="minorEastAsia" w:eastAsiaTheme="minorEastAsia" w:hAnsiTheme="minorEastAsia" w:hint="eastAsia"/>
              </w:rPr>
              <w:t>兵庫県看護協会認定看護管理者教育課程教育運営委員会において、提出書類および小論文の評価基準に沿って</w:t>
            </w:r>
            <w:r w:rsidR="005914B3" w:rsidRPr="00160E21">
              <w:rPr>
                <w:rFonts w:asciiTheme="minorEastAsia" w:eastAsiaTheme="minorEastAsia" w:hAnsiTheme="minorEastAsia" w:hint="eastAsia"/>
              </w:rPr>
              <w:t xml:space="preserve">　</w:t>
            </w:r>
            <w:r w:rsidR="00A619B1" w:rsidRPr="00160E21">
              <w:rPr>
                <w:rFonts w:asciiTheme="minorEastAsia" w:eastAsiaTheme="minorEastAsia" w:hAnsiTheme="minorEastAsia" w:hint="eastAsia"/>
              </w:rPr>
              <w:t>審査し受講者を決定</w:t>
            </w:r>
            <w:r w:rsidR="00372E11" w:rsidRPr="00160E21">
              <w:rPr>
                <w:rFonts w:asciiTheme="minorEastAsia" w:eastAsiaTheme="minorEastAsia" w:hAnsiTheme="minorEastAsia" w:hint="eastAsia"/>
              </w:rPr>
              <w:t>します</w:t>
            </w:r>
            <w:r w:rsidR="00A619B1" w:rsidRPr="00160E21">
              <w:rPr>
                <w:rFonts w:asciiTheme="minorEastAsia" w:eastAsiaTheme="minorEastAsia" w:hAnsiTheme="minorEastAsia" w:hint="eastAsia"/>
              </w:rPr>
              <w:t>。</w:t>
            </w:r>
          </w:p>
          <w:p w14:paraId="3604FFE5" w14:textId="77777777" w:rsidR="009D238B" w:rsidRDefault="009D238B" w:rsidP="009D238B">
            <w:pPr>
              <w:spacing w:line="240" w:lineRule="exact"/>
              <w:ind w:right="1116" w:firstLineChars="300" w:firstLine="660"/>
              <w:rPr>
                <w:rFonts w:asciiTheme="minorEastAsia" w:eastAsiaTheme="minorEastAsia" w:hAnsiTheme="minorEastAsia"/>
                <w:b/>
                <w:bCs/>
                <w:sz w:val="24"/>
              </w:rPr>
            </w:pPr>
          </w:p>
          <w:p w14:paraId="67EAF642" w14:textId="58383E31" w:rsidR="005A1364" w:rsidRPr="00160E21" w:rsidRDefault="00984C0F" w:rsidP="00984C0F">
            <w:pPr>
              <w:spacing w:line="240" w:lineRule="exact"/>
              <w:ind w:right="1116"/>
              <w:rPr>
                <w:rFonts w:asciiTheme="minorEastAsia" w:eastAsiaTheme="minorEastAsia" w:hAnsiTheme="minorEastAsia"/>
                <w:b/>
                <w:bCs/>
                <w:sz w:val="24"/>
              </w:rPr>
            </w:pPr>
            <w:r>
              <w:rPr>
                <w:rFonts w:asciiTheme="minorEastAsia" w:eastAsiaTheme="minorEastAsia" w:hAnsiTheme="minorEastAsia" w:hint="eastAsia"/>
                <w:b/>
                <w:bCs/>
                <w:sz w:val="24"/>
              </w:rPr>
              <w:t>★</w:t>
            </w:r>
            <w:r w:rsidR="005A1364" w:rsidRPr="00160E21">
              <w:rPr>
                <w:rFonts w:asciiTheme="minorEastAsia" w:eastAsiaTheme="minorEastAsia" w:hAnsiTheme="minorEastAsia" w:hint="eastAsia"/>
                <w:b/>
                <w:bCs/>
                <w:sz w:val="24"/>
              </w:rPr>
              <w:t>小論文審査基準</w:t>
            </w:r>
          </w:p>
          <w:tbl>
            <w:tblPr>
              <w:tblStyle w:val="ab"/>
              <w:tblW w:w="0" w:type="auto"/>
              <w:tblInd w:w="279" w:type="dxa"/>
              <w:tblLayout w:type="fixed"/>
              <w:tblLook w:val="04A0" w:firstRow="1" w:lastRow="0" w:firstColumn="1" w:lastColumn="0" w:noHBand="0" w:noVBand="1"/>
            </w:tblPr>
            <w:tblGrid>
              <w:gridCol w:w="1134"/>
              <w:gridCol w:w="7688"/>
            </w:tblGrid>
            <w:tr w:rsidR="00984C0F" w:rsidRPr="00160E21" w14:paraId="3DC320D8" w14:textId="77777777" w:rsidTr="005A1364">
              <w:tc>
                <w:tcPr>
                  <w:tcW w:w="1134" w:type="dxa"/>
                </w:tcPr>
                <w:p w14:paraId="21A3F66B" w14:textId="77777777" w:rsidR="00984C0F" w:rsidRPr="00160E21" w:rsidRDefault="00984C0F" w:rsidP="005A1364">
                  <w:pPr>
                    <w:ind w:firstLineChars="100" w:firstLine="199"/>
                    <w:rPr>
                      <w:rFonts w:asciiTheme="minorEastAsia" w:eastAsiaTheme="minorEastAsia" w:hAnsiTheme="minorEastAsia"/>
                      <w:sz w:val="22"/>
                      <w:szCs w:val="22"/>
                    </w:rPr>
                  </w:pPr>
                  <w:r w:rsidRPr="00160E21">
                    <w:rPr>
                      <w:rFonts w:asciiTheme="minorEastAsia" w:eastAsiaTheme="minorEastAsia" w:hAnsiTheme="minorEastAsia" w:hint="eastAsia"/>
                      <w:sz w:val="22"/>
                      <w:szCs w:val="22"/>
                    </w:rPr>
                    <w:t>項目</w:t>
                  </w:r>
                </w:p>
              </w:tc>
              <w:tc>
                <w:tcPr>
                  <w:tcW w:w="7688" w:type="dxa"/>
                </w:tcPr>
                <w:p w14:paraId="2A313B77" w14:textId="77777777" w:rsidR="00984C0F" w:rsidRPr="00160E21" w:rsidRDefault="00984C0F" w:rsidP="005A1364">
                  <w:pPr>
                    <w:ind w:firstLineChars="1400" w:firstLine="2786"/>
                    <w:rPr>
                      <w:rFonts w:asciiTheme="minorEastAsia" w:eastAsiaTheme="minorEastAsia" w:hAnsiTheme="minorEastAsia"/>
                      <w:sz w:val="22"/>
                      <w:szCs w:val="22"/>
                    </w:rPr>
                  </w:pPr>
                  <w:r w:rsidRPr="00160E21">
                    <w:rPr>
                      <w:rFonts w:asciiTheme="minorEastAsia" w:eastAsiaTheme="minorEastAsia" w:hAnsiTheme="minorEastAsia" w:hint="eastAsia"/>
                      <w:sz w:val="22"/>
                      <w:szCs w:val="22"/>
                    </w:rPr>
                    <w:t>評価の視点</w:t>
                  </w:r>
                </w:p>
              </w:tc>
            </w:tr>
            <w:tr w:rsidR="00984C0F" w:rsidRPr="00160E21" w14:paraId="12841DBE" w14:textId="77777777" w:rsidTr="005A1364">
              <w:tc>
                <w:tcPr>
                  <w:tcW w:w="1134" w:type="dxa"/>
                </w:tcPr>
                <w:p w14:paraId="1AD5C0F7" w14:textId="77777777" w:rsidR="00984C0F" w:rsidRPr="00160E21" w:rsidRDefault="00984C0F" w:rsidP="005A1364">
                  <w:pPr>
                    <w:rPr>
                      <w:rFonts w:asciiTheme="minorEastAsia" w:eastAsiaTheme="minorEastAsia" w:hAnsiTheme="minorEastAsia"/>
                      <w:sz w:val="22"/>
                      <w:szCs w:val="22"/>
                    </w:rPr>
                  </w:pPr>
                  <w:r w:rsidRPr="00160E21">
                    <w:rPr>
                      <w:rFonts w:asciiTheme="minorEastAsia" w:eastAsiaTheme="minorEastAsia" w:hAnsiTheme="minorEastAsia" w:hint="eastAsia"/>
                      <w:sz w:val="22"/>
                      <w:szCs w:val="22"/>
                    </w:rPr>
                    <w:t>内容</w:t>
                  </w:r>
                </w:p>
              </w:tc>
              <w:tc>
                <w:tcPr>
                  <w:tcW w:w="7688" w:type="dxa"/>
                </w:tcPr>
                <w:p w14:paraId="15587976" w14:textId="74DAEDCC" w:rsidR="00984C0F" w:rsidRPr="00160E21" w:rsidRDefault="00457836" w:rsidP="005914B3">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984C0F" w:rsidRPr="00160E21">
                    <w:rPr>
                      <w:rFonts w:asciiTheme="minorEastAsia" w:eastAsiaTheme="minorEastAsia" w:hAnsiTheme="minorEastAsia" w:hint="eastAsia"/>
                      <w:sz w:val="20"/>
                      <w:szCs w:val="20"/>
                    </w:rPr>
                    <w:t>小論文の課題を正しく理解した内容を記述している。</w:t>
                  </w:r>
                </w:p>
                <w:p w14:paraId="7E38510C" w14:textId="71E91786" w:rsidR="00984C0F" w:rsidRPr="00160E21" w:rsidRDefault="00457836" w:rsidP="005914B3">
                  <w:pPr>
                    <w:spacing w:line="280" w:lineRule="exact"/>
                    <w:ind w:left="358" w:right="176"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984C0F" w:rsidRPr="00160E21">
                    <w:rPr>
                      <w:rFonts w:asciiTheme="minorEastAsia" w:eastAsiaTheme="minorEastAsia" w:hAnsiTheme="minorEastAsia" w:hint="eastAsia"/>
                      <w:sz w:val="20"/>
                      <w:szCs w:val="20"/>
                    </w:rPr>
                    <w:t>筋道を立て他者が理解しやすい文章になっている。</w:t>
                  </w:r>
                </w:p>
                <w:p w14:paraId="518A2781" w14:textId="7680F7B5" w:rsidR="00984C0F" w:rsidRPr="00160E21" w:rsidRDefault="00457836" w:rsidP="005914B3">
                  <w:pPr>
                    <w:spacing w:line="280" w:lineRule="exact"/>
                    <w:ind w:left="358" w:right="176"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984C0F" w:rsidRPr="00160E21">
                    <w:rPr>
                      <w:rFonts w:asciiTheme="minorEastAsia" w:eastAsiaTheme="minorEastAsia" w:hAnsiTheme="minorEastAsia" w:hint="eastAsia"/>
                      <w:sz w:val="20"/>
                      <w:szCs w:val="20"/>
                    </w:rPr>
                    <w:t>論旨が一貫している。</w:t>
                  </w:r>
                </w:p>
                <w:p w14:paraId="3C1A5A4D" w14:textId="6099EDB8" w:rsidR="00984C0F" w:rsidRPr="00160E21" w:rsidRDefault="00457836" w:rsidP="005914B3">
                  <w:pPr>
                    <w:spacing w:line="280" w:lineRule="exact"/>
                    <w:ind w:left="358" w:right="176"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984C0F">
                    <w:rPr>
                      <w:rFonts w:asciiTheme="minorEastAsia" w:eastAsiaTheme="minorEastAsia" w:hAnsiTheme="minorEastAsia" w:hint="eastAsia"/>
                      <w:sz w:val="20"/>
                      <w:szCs w:val="20"/>
                    </w:rPr>
                    <w:t>自分</w:t>
                  </w:r>
                  <w:r w:rsidR="00984C0F" w:rsidRPr="00160E21">
                    <w:rPr>
                      <w:rFonts w:asciiTheme="minorEastAsia" w:eastAsiaTheme="minorEastAsia" w:hAnsiTheme="minorEastAsia" w:hint="eastAsia"/>
                      <w:sz w:val="20"/>
                      <w:szCs w:val="20"/>
                    </w:rPr>
                    <w:t>の立場（職位）から自施設の課題とその対策</w:t>
                  </w:r>
                  <w:r w:rsidR="00984C0F">
                    <w:rPr>
                      <w:rFonts w:asciiTheme="minorEastAsia" w:eastAsiaTheme="minorEastAsia" w:hAnsiTheme="minorEastAsia" w:hint="eastAsia"/>
                      <w:sz w:val="20"/>
                      <w:szCs w:val="20"/>
                    </w:rPr>
                    <w:t>を</w:t>
                  </w:r>
                  <w:r w:rsidR="00984C0F" w:rsidRPr="00160E21">
                    <w:rPr>
                      <w:rFonts w:asciiTheme="minorEastAsia" w:eastAsiaTheme="minorEastAsia" w:hAnsiTheme="minorEastAsia" w:hint="eastAsia"/>
                      <w:sz w:val="20"/>
                      <w:szCs w:val="20"/>
                    </w:rPr>
                    <w:t>具体的に述べている。</w:t>
                  </w:r>
                </w:p>
                <w:p w14:paraId="5A071F07" w14:textId="2E8B5928" w:rsidR="00984C0F" w:rsidRPr="00160E21" w:rsidRDefault="00457836" w:rsidP="005914B3">
                  <w:pPr>
                    <w:spacing w:line="280" w:lineRule="exact"/>
                    <w:ind w:left="358" w:right="176"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984C0F">
                    <w:rPr>
                      <w:rFonts w:asciiTheme="minorEastAsia" w:eastAsiaTheme="minorEastAsia" w:hAnsiTheme="minorEastAsia" w:hint="eastAsia"/>
                      <w:sz w:val="20"/>
                      <w:szCs w:val="20"/>
                    </w:rPr>
                    <w:t>具体的な事実や経験に基づき展開し、自分の意見を述べている</w:t>
                  </w:r>
                  <w:r w:rsidR="00984C0F" w:rsidRPr="00160E21">
                    <w:rPr>
                      <w:rFonts w:asciiTheme="minorEastAsia" w:eastAsiaTheme="minorEastAsia" w:hAnsiTheme="minorEastAsia" w:hint="eastAsia"/>
                      <w:sz w:val="20"/>
                      <w:szCs w:val="20"/>
                    </w:rPr>
                    <w:t>。</w:t>
                  </w:r>
                </w:p>
                <w:p w14:paraId="5E3E2E53" w14:textId="101298CB" w:rsidR="00984C0F" w:rsidRPr="00160E21" w:rsidRDefault="00457836" w:rsidP="005914B3">
                  <w:pPr>
                    <w:spacing w:line="280" w:lineRule="exact"/>
                    <w:ind w:left="358" w:right="176" w:hangingChars="200" w:hanging="358"/>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984C0F" w:rsidRPr="00160E21">
                    <w:rPr>
                      <w:rFonts w:asciiTheme="minorEastAsia" w:eastAsiaTheme="minorEastAsia" w:hAnsiTheme="minorEastAsia" w:hint="eastAsia"/>
                      <w:sz w:val="20"/>
                      <w:szCs w:val="20"/>
                    </w:rPr>
                    <w:t>記述に倫理的配慮がある。</w:t>
                  </w:r>
                </w:p>
              </w:tc>
            </w:tr>
            <w:tr w:rsidR="00984C0F" w:rsidRPr="00160E21" w14:paraId="3C574853" w14:textId="77777777" w:rsidTr="005A1364">
              <w:tc>
                <w:tcPr>
                  <w:tcW w:w="1134" w:type="dxa"/>
                </w:tcPr>
                <w:p w14:paraId="4B2B47E5" w14:textId="77777777" w:rsidR="00984C0F" w:rsidRPr="00160E21" w:rsidRDefault="00984C0F" w:rsidP="005A1364">
                  <w:pPr>
                    <w:rPr>
                      <w:rFonts w:asciiTheme="minorEastAsia" w:eastAsiaTheme="minorEastAsia" w:hAnsiTheme="minorEastAsia"/>
                      <w:sz w:val="22"/>
                      <w:szCs w:val="22"/>
                    </w:rPr>
                  </w:pPr>
                  <w:r w:rsidRPr="00160E21">
                    <w:rPr>
                      <w:rFonts w:asciiTheme="minorEastAsia" w:eastAsiaTheme="minorEastAsia" w:hAnsiTheme="minorEastAsia" w:hint="eastAsia"/>
                      <w:sz w:val="22"/>
                      <w:szCs w:val="22"/>
                    </w:rPr>
                    <w:t>文章構成</w:t>
                  </w:r>
                </w:p>
              </w:tc>
              <w:tc>
                <w:tcPr>
                  <w:tcW w:w="7688" w:type="dxa"/>
                </w:tcPr>
                <w:p w14:paraId="56720C35" w14:textId="1C5A9BB3" w:rsidR="00984C0F" w:rsidRPr="00160E21" w:rsidRDefault="00457836" w:rsidP="005914B3">
                  <w:pPr>
                    <w:spacing w:line="280" w:lineRule="exact"/>
                    <w:ind w:right="1116"/>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980273">
                    <w:rPr>
                      <w:rFonts w:asciiTheme="minorEastAsia" w:eastAsiaTheme="minorEastAsia" w:hAnsiTheme="minorEastAsia" w:hint="eastAsia"/>
                      <w:sz w:val="20"/>
                      <w:szCs w:val="20"/>
                    </w:rPr>
                    <w:t>段落構成は</w:t>
                  </w:r>
                  <w:r w:rsidR="00984C0F">
                    <w:rPr>
                      <w:rFonts w:asciiTheme="minorEastAsia" w:eastAsiaTheme="minorEastAsia" w:hAnsiTheme="minorEastAsia" w:hint="eastAsia"/>
                      <w:sz w:val="20"/>
                      <w:szCs w:val="20"/>
                    </w:rPr>
                    <w:t>序論・本論・結論になっている</w:t>
                  </w:r>
                  <w:r w:rsidR="00984C0F" w:rsidRPr="00160E21">
                    <w:rPr>
                      <w:rFonts w:asciiTheme="minorEastAsia" w:eastAsiaTheme="minorEastAsia" w:hAnsiTheme="minorEastAsia" w:hint="eastAsia"/>
                      <w:sz w:val="20"/>
                      <w:szCs w:val="20"/>
                    </w:rPr>
                    <w:t>。</w:t>
                  </w:r>
                </w:p>
                <w:p w14:paraId="704B3C4C" w14:textId="3F0E67B8" w:rsidR="00984C0F" w:rsidRPr="00160E21" w:rsidRDefault="00457836" w:rsidP="005914B3">
                  <w:pPr>
                    <w:spacing w:line="280" w:lineRule="exact"/>
                    <w:ind w:right="1116"/>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984C0F" w:rsidRPr="00160E21">
                    <w:rPr>
                      <w:rFonts w:asciiTheme="minorEastAsia" w:eastAsiaTheme="minorEastAsia" w:hAnsiTheme="minorEastAsia" w:hint="eastAsia"/>
                      <w:sz w:val="20"/>
                      <w:szCs w:val="20"/>
                    </w:rPr>
                    <w:t>適切な言葉・表現を用いている。</w:t>
                  </w:r>
                </w:p>
                <w:p w14:paraId="115510CB" w14:textId="0E6D0EF8" w:rsidR="00984C0F" w:rsidRPr="00160E21" w:rsidRDefault="00457836" w:rsidP="005914B3">
                  <w:pPr>
                    <w:spacing w:line="280" w:lineRule="exact"/>
                    <w:ind w:right="1116"/>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984C0F" w:rsidRPr="00160E21">
                    <w:rPr>
                      <w:rFonts w:asciiTheme="minorEastAsia" w:eastAsiaTheme="minorEastAsia" w:hAnsiTheme="minorEastAsia" w:hint="eastAsia"/>
                      <w:sz w:val="20"/>
                      <w:szCs w:val="20"/>
                    </w:rPr>
                    <w:t>規定に沿って記述している。</w:t>
                  </w:r>
                </w:p>
                <w:p w14:paraId="077205DB" w14:textId="31B4B2C9" w:rsidR="00984C0F" w:rsidRPr="00160E21" w:rsidRDefault="00457836" w:rsidP="005914B3">
                  <w:pPr>
                    <w:spacing w:line="280" w:lineRule="exact"/>
                    <w:ind w:right="111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984C0F" w:rsidRPr="00160E21">
                    <w:rPr>
                      <w:rFonts w:asciiTheme="minorEastAsia" w:eastAsiaTheme="minorEastAsia" w:hAnsiTheme="minorEastAsia" w:hint="eastAsia"/>
                      <w:sz w:val="20"/>
                      <w:szCs w:val="20"/>
                    </w:rPr>
                    <w:t>文法上の誤りがない。</w:t>
                  </w:r>
                  <w:r w:rsidR="00984C0F" w:rsidRPr="00160E21">
                    <w:rPr>
                      <w:rFonts w:asciiTheme="minorEastAsia" w:eastAsiaTheme="minorEastAsia" w:hAnsiTheme="minorEastAsia"/>
                      <w:sz w:val="20"/>
                      <w:szCs w:val="20"/>
                    </w:rPr>
                    <w:t xml:space="preserve"> </w:t>
                  </w:r>
                </w:p>
              </w:tc>
            </w:tr>
          </w:tbl>
          <w:p w14:paraId="246F4288" w14:textId="34191648" w:rsidR="005A1364" w:rsidRPr="00DF3220" w:rsidRDefault="005A1364" w:rsidP="005A1364">
            <w:pPr>
              <w:rPr>
                <w:rFonts w:asciiTheme="minorEastAsia" w:eastAsiaTheme="minorEastAsia" w:hAnsiTheme="minorEastAsia"/>
              </w:rPr>
            </w:pPr>
          </w:p>
        </w:tc>
      </w:tr>
      <w:tr w:rsidR="00A619B1" w:rsidRPr="00DF3220" w14:paraId="5E55DD16" w14:textId="77777777" w:rsidTr="00347726">
        <w:trPr>
          <w:trHeight w:val="693"/>
        </w:trPr>
        <w:tc>
          <w:tcPr>
            <w:tcW w:w="846" w:type="dxa"/>
            <w:vAlign w:val="center"/>
          </w:tcPr>
          <w:p w14:paraId="5C4E2520" w14:textId="77777777" w:rsidR="00A619B1" w:rsidRPr="00DC6DFF" w:rsidRDefault="00A619B1" w:rsidP="00DC6DFF">
            <w:pPr>
              <w:jc w:val="center"/>
              <w:rPr>
                <w:rFonts w:asciiTheme="majorEastAsia" w:eastAsiaTheme="majorEastAsia" w:hAnsiTheme="majorEastAsia"/>
              </w:rPr>
            </w:pPr>
            <w:r w:rsidRPr="00DC6DFF">
              <w:rPr>
                <w:rFonts w:asciiTheme="majorEastAsia" w:eastAsiaTheme="majorEastAsia" w:hAnsiTheme="majorEastAsia" w:hint="eastAsia"/>
              </w:rPr>
              <w:t>申込</w:t>
            </w:r>
          </w:p>
          <w:p w14:paraId="3CF327C6" w14:textId="77777777" w:rsidR="00A619B1" w:rsidRPr="00DC6DFF" w:rsidRDefault="00A619B1" w:rsidP="00DC6DFF">
            <w:pPr>
              <w:jc w:val="center"/>
              <w:rPr>
                <w:rFonts w:asciiTheme="majorEastAsia" w:eastAsiaTheme="majorEastAsia" w:hAnsiTheme="majorEastAsia"/>
                <w:szCs w:val="21"/>
              </w:rPr>
            </w:pPr>
            <w:r w:rsidRPr="00DC6DFF">
              <w:rPr>
                <w:rFonts w:asciiTheme="majorEastAsia" w:eastAsiaTheme="majorEastAsia" w:hAnsiTheme="majorEastAsia" w:hint="eastAsia"/>
              </w:rPr>
              <w:t>方法</w:t>
            </w:r>
          </w:p>
        </w:tc>
        <w:tc>
          <w:tcPr>
            <w:tcW w:w="9610" w:type="dxa"/>
            <w:gridSpan w:val="4"/>
          </w:tcPr>
          <w:p w14:paraId="5749A707" w14:textId="5BAA68C6" w:rsidR="00A619B1" w:rsidRPr="00980273" w:rsidRDefault="00BB771A" w:rsidP="00980273">
            <w:pPr>
              <w:rPr>
                <w:rFonts w:asciiTheme="minorEastAsia" w:eastAsiaTheme="minorEastAsia" w:hAnsiTheme="minorEastAsia"/>
              </w:rPr>
            </w:pPr>
            <w:r>
              <w:rPr>
                <w:rFonts w:asciiTheme="minorEastAsia" w:eastAsiaTheme="minorEastAsia" w:hAnsiTheme="minorEastAsia" w:hint="eastAsia"/>
              </w:rPr>
              <w:t>1.</w:t>
            </w:r>
            <w:r w:rsidR="00A619B1" w:rsidRPr="00980273">
              <w:rPr>
                <w:rFonts w:asciiTheme="minorEastAsia" w:eastAsiaTheme="minorEastAsia" w:hAnsiTheme="minorEastAsia" w:hint="eastAsia"/>
              </w:rPr>
              <w:t>提出書類一式は過不足のないように準備し、下記</w:t>
            </w:r>
            <w:r w:rsidR="00C655B9" w:rsidRPr="00980273">
              <w:rPr>
                <w:rFonts w:asciiTheme="minorEastAsia" w:eastAsiaTheme="minorEastAsia" w:hAnsiTheme="minorEastAsia" w:hint="eastAsia"/>
              </w:rPr>
              <w:t>、担当者</w:t>
            </w:r>
            <w:r w:rsidR="00A619B1" w:rsidRPr="00980273">
              <w:rPr>
                <w:rFonts w:asciiTheme="minorEastAsia" w:eastAsiaTheme="minorEastAsia" w:hAnsiTheme="minorEastAsia" w:hint="eastAsia"/>
              </w:rPr>
              <w:t>宛に郵送してください。</w:t>
            </w:r>
            <w:r w:rsidR="005A1364" w:rsidRPr="00980273">
              <w:rPr>
                <w:rFonts w:asciiTheme="minorEastAsia" w:eastAsiaTheme="minorEastAsia" w:hAnsiTheme="minorEastAsia" w:hint="eastAsia"/>
                <w:b/>
              </w:rPr>
              <w:t>＊募集期間内必着</w:t>
            </w:r>
            <w:r w:rsidR="00133AEC">
              <w:rPr>
                <w:rFonts w:asciiTheme="minorEastAsia" w:eastAsiaTheme="minorEastAsia" w:hAnsiTheme="minorEastAsia" w:hint="eastAsia"/>
                <w:b/>
              </w:rPr>
              <w:t>のこと</w:t>
            </w:r>
          </w:p>
          <w:p w14:paraId="026B02C4" w14:textId="6905BA12" w:rsidR="00A619B1" w:rsidRPr="00160E21" w:rsidRDefault="00A619B1" w:rsidP="006341DE">
            <w:pPr>
              <w:rPr>
                <w:rFonts w:asciiTheme="minorEastAsia" w:eastAsiaTheme="minorEastAsia" w:hAnsiTheme="minorEastAsia"/>
              </w:rPr>
            </w:pPr>
            <w:r w:rsidRPr="00160E21">
              <w:rPr>
                <w:rFonts w:asciiTheme="minorEastAsia" w:eastAsiaTheme="minorEastAsia" w:hAnsiTheme="minorEastAsia" w:hint="eastAsia"/>
              </w:rPr>
              <w:t>2.封筒の表左端に朱書きで「〇〇レベル　受講申込書在中」と記載してください。</w:t>
            </w:r>
          </w:p>
        </w:tc>
      </w:tr>
      <w:tr w:rsidR="00A619B1" w:rsidRPr="00DF3220" w14:paraId="655DA4D9" w14:textId="77777777" w:rsidTr="00347726">
        <w:trPr>
          <w:trHeight w:val="667"/>
        </w:trPr>
        <w:tc>
          <w:tcPr>
            <w:tcW w:w="846" w:type="dxa"/>
            <w:vAlign w:val="center"/>
          </w:tcPr>
          <w:p w14:paraId="1F0F8491" w14:textId="77777777" w:rsidR="00A619B1" w:rsidRPr="00DC6DFF" w:rsidRDefault="00A619B1" w:rsidP="00DC6DFF">
            <w:pPr>
              <w:jc w:val="center"/>
              <w:rPr>
                <w:rFonts w:asciiTheme="majorEastAsia" w:eastAsiaTheme="majorEastAsia" w:hAnsiTheme="majorEastAsia"/>
              </w:rPr>
            </w:pPr>
            <w:r w:rsidRPr="00DC6DFF">
              <w:rPr>
                <w:rFonts w:asciiTheme="majorEastAsia" w:eastAsiaTheme="majorEastAsia" w:hAnsiTheme="majorEastAsia" w:hint="eastAsia"/>
              </w:rPr>
              <w:t>結果</w:t>
            </w:r>
          </w:p>
          <w:p w14:paraId="315D648D" w14:textId="41FBCE61" w:rsidR="00A619B1" w:rsidRPr="00DC6DFF" w:rsidRDefault="002114C9" w:rsidP="00DC6DFF">
            <w:pPr>
              <w:jc w:val="center"/>
              <w:rPr>
                <w:rFonts w:asciiTheme="majorEastAsia" w:eastAsiaTheme="majorEastAsia" w:hAnsiTheme="majorEastAsia"/>
                <w:szCs w:val="21"/>
              </w:rPr>
            </w:pPr>
            <w:r w:rsidRPr="00DC6DFF">
              <w:rPr>
                <w:rFonts w:asciiTheme="majorEastAsia" w:eastAsiaTheme="majorEastAsia" w:hAnsiTheme="majorEastAsia" w:hint="eastAsia"/>
              </w:rPr>
              <w:t>通知</w:t>
            </w:r>
          </w:p>
        </w:tc>
        <w:tc>
          <w:tcPr>
            <w:tcW w:w="9610" w:type="dxa"/>
            <w:gridSpan w:val="4"/>
          </w:tcPr>
          <w:p w14:paraId="66E73FB3" w14:textId="34E71A93" w:rsidR="00A619B1" w:rsidRPr="00160E21" w:rsidRDefault="00A619B1" w:rsidP="006341DE">
            <w:pPr>
              <w:ind w:left="378" w:hangingChars="200" w:hanging="378"/>
              <w:rPr>
                <w:rFonts w:asciiTheme="minorEastAsia" w:eastAsiaTheme="minorEastAsia" w:hAnsiTheme="minorEastAsia"/>
              </w:rPr>
            </w:pPr>
            <w:r w:rsidRPr="00160E21">
              <w:rPr>
                <w:rFonts w:asciiTheme="minorEastAsia" w:eastAsiaTheme="minorEastAsia" w:hAnsiTheme="minorEastAsia" w:hint="eastAsia"/>
              </w:rPr>
              <w:t>1</w:t>
            </w:r>
            <w:r w:rsidR="00BB771A">
              <w:rPr>
                <w:rFonts w:asciiTheme="minorEastAsia" w:eastAsiaTheme="minorEastAsia" w:hAnsiTheme="minorEastAsia" w:hint="eastAsia"/>
              </w:rPr>
              <w:t>.</w:t>
            </w:r>
            <w:r w:rsidRPr="00160E21">
              <w:rPr>
                <w:rFonts w:asciiTheme="minorEastAsia" w:eastAsiaTheme="minorEastAsia" w:hAnsiTheme="minorEastAsia" w:hint="eastAsia"/>
              </w:rPr>
              <w:t>受講の可否は申込者本人宛に文書で通知いたします。</w:t>
            </w:r>
          </w:p>
          <w:p w14:paraId="5083A4FF" w14:textId="3037F56E" w:rsidR="00A619B1" w:rsidRPr="00160E21" w:rsidRDefault="00A619B1" w:rsidP="006341DE">
            <w:pPr>
              <w:rPr>
                <w:rFonts w:asciiTheme="minorEastAsia" w:eastAsiaTheme="minorEastAsia" w:hAnsiTheme="minorEastAsia"/>
              </w:rPr>
            </w:pPr>
            <w:r w:rsidRPr="00160E21">
              <w:rPr>
                <w:rFonts w:asciiTheme="minorEastAsia" w:eastAsiaTheme="minorEastAsia" w:hAnsiTheme="minorEastAsia" w:hint="eastAsia"/>
              </w:rPr>
              <w:t>2</w:t>
            </w:r>
            <w:r w:rsidR="00BB771A">
              <w:rPr>
                <w:rFonts w:asciiTheme="minorEastAsia" w:eastAsiaTheme="minorEastAsia" w:hAnsiTheme="minorEastAsia" w:hint="eastAsia"/>
              </w:rPr>
              <w:t>.</w:t>
            </w:r>
            <w:r w:rsidRPr="00160E21">
              <w:rPr>
                <w:rFonts w:asciiTheme="minorEastAsia" w:eastAsiaTheme="minorEastAsia" w:hAnsiTheme="minorEastAsia" w:hint="eastAsia"/>
              </w:rPr>
              <w:t>受講手続き方法は選考結果通知時にご案内いたします。</w:t>
            </w:r>
          </w:p>
        </w:tc>
      </w:tr>
      <w:tr w:rsidR="00A619B1" w:rsidRPr="00DF3220" w14:paraId="0276F53A" w14:textId="77777777" w:rsidTr="00347726">
        <w:trPr>
          <w:cantSplit/>
          <w:trHeight w:val="3204"/>
        </w:trPr>
        <w:tc>
          <w:tcPr>
            <w:tcW w:w="846" w:type="dxa"/>
            <w:vAlign w:val="center"/>
          </w:tcPr>
          <w:p w14:paraId="6C58E124" w14:textId="226E82E5" w:rsidR="00A619B1" w:rsidRPr="00347726" w:rsidRDefault="00A619B1" w:rsidP="00347726">
            <w:pPr>
              <w:jc w:val="center"/>
              <w:rPr>
                <w:rFonts w:asciiTheme="majorEastAsia" w:eastAsiaTheme="majorEastAsia" w:hAnsiTheme="majorEastAsia" w:cs="ＭＳ Ｐゴシック"/>
                <w:color w:val="000000"/>
                <w:kern w:val="0"/>
                <w:szCs w:val="21"/>
              </w:rPr>
            </w:pPr>
            <w:r w:rsidRPr="00347726">
              <w:rPr>
                <w:rFonts w:asciiTheme="majorEastAsia" w:eastAsiaTheme="majorEastAsia" w:hAnsiTheme="majorEastAsia" w:cs="ＭＳ Ｐゴシック" w:hint="eastAsia"/>
                <w:color w:val="000000"/>
                <w:kern w:val="0"/>
                <w:szCs w:val="21"/>
              </w:rPr>
              <w:t>その他</w:t>
            </w:r>
          </w:p>
        </w:tc>
        <w:tc>
          <w:tcPr>
            <w:tcW w:w="9610" w:type="dxa"/>
            <w:gridSpan w:val="4"/>
          </w:tcPr>
          <w:p w14:paraId="666B592A" w14:textId="7147708E" w:rsidR="00C655B9" w:rsidRPr="00133AEC" w:rsidRDefault="00A619B1" w:rsidP="005A1364">
            <w:pPr>
              <w:ind w:left="189" w:hangingChars="100" w:hanging="189"/>
              <w:rPr>
                <w:rFonts w:asciiTheme="minorEastAsia" w:eastAsiaTheme="minorEastAsia" w:hAnsiTheme="minorEastAsia"/>
              </w:rPr>
            </w:pPr>
            <w:r w:rsidRPr="00133AEC">
              <w:rPr>
                <w:rFonts w:asciiTheme="minorEastAsia" w:eastAsiaTheme="minorEastAsia" w:hAnsiTheme="minorEastAsia" w:cs="Segoe UI Symbol"/>
              </w:rPr>
              <w:t>★</w:t>
            </w:r>
            <w:r w:rsidRPr="00133AEC">
              <w:rPr>
                <w:rFonts w:asciiTheme="minorEastAsia" w:eastAsiaTheme="minorEastAsia" w:hAnsiTheme="minorEastAsia"/>
              </w:rPr>
              <w:t>会員とは</w:t>
            </w:r>
            <w:r w:rsidR="002B371E">
              <w:rPr>
                <w:rFonts w:asciiTheme="minorHAnsi" w:eastAsiaTheme="minorEastAsia" w:hAnsiTheme="minorHAnsi"/>
              </w:rPr>
              <w:t>令和</w:t>
            </w:r>
            <w:r w:rsidR="002B371E">
              <w:rPr>
                <w:rFonts w:asciiTheme="minorHAnsi" w:eastAsiaTheme="minorEastAsia" w:hAnsiTheme="minorHAnsi"/>
              </w:rPr>
              <w:t>2</w:t>
            </w:r>
            <w:r w:rsidRPr="00133AEC">
              <w:rPr>
                <w:rFonts w:asciiTheme="minorEastAsia" w:eastAsiaTheme="minorEastAsia" w:hAnsiTheme="minorEastAsia"/>
              </w:rPr>
              <w:t>年度の会員手続きが済みの日本看護協会会員の事です。</w:t>
            </w:r>
            <w:r w:rsidR="005A1364" w:rsidRPr="00133AEC">
              <w:rPr>
                <w:rFonts w:asciiTheme="minorEastAsia" w:eastAsiaTheme="minorEastAsia" w:hAnsiTheme="minorEastAsia"/>
              </w:rPr>
              <w:t xml:space="preserve">　　　　　　　　　　　　</w:t>
            </w:r>
          </w:p>
          <w:p w14:paraId="28C2207C" w14:textId="2A9E08B3" w:rsidR="00A619B1" w:rsidRPr="00133AEC" w:rsidRDefault="00AB7040" w:rsidP="00C655B9">
            <w:pPr>
              <w:ind w:leftChars="100" w:left="189"/>
              <w:rPr>
                <w:rFonts w:asciiTheme="minorEastAsia" w:eastAsiaTheme="minorEastAsia" w:hAnsiTheme="minorEastAsia"/>
              </w:rPr>
            </w:pPr>
            <w:r>
              <w:rPr>
                <w:rFonts w:asciiTheme="minorEastAsia" w:eastAsiaTheme="minorEastAsia" w:hAnsiTheme="minorEastAsia" w:hint="eastAsia"/>
              </w:rPr>
              <w:t>令和元</w:t>
            </w:r>
            <w:r w:rsidR="00A619B1" w:rsidRPr="00133AEC">
              <w:rPr>
                <w:rFonts w:asciiTheme="minorEastAsia" w:eastAsiaTheme="minorEastAsia" w:hAnsiTheme="minorEastAsia"/>
              </w:rPr>
              <w:t>年度</w:t>
            </w:r>
            <w:r>
              <w:rPr>
                <w:rFonts w:asciiTheme="minorEastAsia" w:eastAsiaTheme="minorEastAsia" w:hAnsiTheme="minorEastAsia" w:hint="eastAsia"/>
              </w:rPr>
              <w:t>の</w:t>
            </w:r>
            <w:r w:rsidR="00A619B1" w:rsidRPr="00133AEC">
              <w:rPr>
                <w:rFonts w:asciiTheme="minorEastAsia" w:eastAsiaTheme="minorEastAsia" w:hAnsiTheme="minorEastAsia"/>
              </w:rPr>
              <w:t>会員であっても</w:t>
            </w:r>
            <w:r w:rsidR="002B371E">
              <w:rPr>
                <w:rFonts w:asciiTheme="minorHAnsi" w:eastAsiaTheme="minorEastAsia" w:hAnsiTheme="minorHAnsi"/>
              </w:rPr>
              <w:t>令和</w:t>
            </w:r>
            <w:r w:rsidR="002B371E">
              <w:rPr>
                <w:rFonts w:asciiTheme="minorHAnsi" w:eastAsiaTheme="minorEastAsia" w:hAnsiTheme="minorHAnsi"/>
              </w:rPr>
              <w:t>2</w:t>
            </w:r>
            <w:r w:rsidR="00A619B1" w:rsidRPr="00133AEC">
              <w:rPr>
                <w:rFonts w:asciiTheme="minorEastAsia" w:eastAsiaTheme="minorEastAsia" w:hAnsiTheme="minorEastAsia" w:hint="eastAsia"/>
              </w:rPr>
              <w:t>年度の手続きが済んでいない方は非会員扱いとなります。</w:t>
            </w:r>
          </w:p>
          <w:p w14:paraId="0D370C09" w14:textId="7DF47BF3" w:rsidR="00A619B1" w:rsidRPr="00133AEC" w:rsidRDefault="00A619B1" w:rsidP="00BB771A">
            <w:pPr>
              <w:ind w:left="2457" w:hangingChars="1300" w:hanging="2457"/>
              <w:rPr>
                <w:rFonts w:asciiTheme="minorEastAsia" w:eastAsiaTheme="minorEastAsia" w:hAnsiTheme="minorEastAsia"/>
              </w:rPr>
            </w:pPr>
            <w:r w:rsidRPr="00133AEC">
              <w:rPr>
                <w:rFonts w:asciiTheme="minorEastAsia" w:eastAsiaTheme="minorEastAsia" w:hAnsiTheme="minorEastAsia" w:hint="eastAsia"/>
              </w:rPr>
              <w:t>★受講キャンセルに関して：電話で連絡の上、受講辞退届を提出して頂くことになります。</w:t>
            </w:r>
            <w:r w:rsidR="00980273" w:rsidRPr="00133AEC">
              <w:rPr>
                <w:rFonts w:asciiTheme="minorEastAsia" w:eastAsiaTheme="minorEastAsia" w:hAnsiTheme="minorEastAsia" w:hint="eastAsia"/>
              </w:rPr>
              <w:t xml:space="preserve">　　　　　　　　　</w:t>
            </w:r>
            <w:r w:rsidRPr="00133AEC">
              <w:rPr>
                <w:rFonts w:asciiTheme="minorEastAsia" w:eastAsiaTheme="minorEastAsia" w:hAnsiTheme="minorEastAsia" w:hint="eastAsia"/>
              </w:rPr>
              <w:t>研修開始前に早めに連絡</w:t>
            </w:r>
            <w:r w:rsidR="002114C9" w:rsidRPr="00133AEC">
              <w:rPr>
                <w:rFonts w:asciiTheme="minorEastAsia" w:eastAsiaTheme="minorEastAsia" w:hAnsiTheme="minorEastAsia" w:hint="eastAsia"/>
              </w:rPr>
              <w:t>して</w:t>
            </w:r>
            <w:r w:rsidR="00BB771A" w:rsidRPr="00133AEC">
              <w:rPr>
                <w:rFonts w:asciiTheme="minorEastAsia" w:eastAsiaTheme="minorEastAsia" w:hAnsiTheme="minorEastAsia" w:hint="eastAsia"/>
              </w:rPr>
              <w:t>くだ</w:t>
            </w:r>
            <w:r w:rsidRPr="00133AEC">
              <w:rPr>
                <w:rFonts w:asciiTheme="minorEastAsia" w:eastAsiaTheme="minorEastAsia" w:hAnsiTheme="minorEastAsia" w:hint="eastAsia"/>
              </w:rPr>
              <w:t>さい。</w:t>
            </w:r>
          </w:p>
          <w:p w14:paraId="13D562D4" w14:textId="58877C64" w:rsidR="00A619B1" w:rsidRPr="00133AEC" w:rsidRDefault="00A619B1" w:rsidP="006341DE">
            <w:pPr>
              <w:rPr>
                <w:rFonts w:asciiTheme="minorEastAsia" w:eastAsiaTheme="minorEastAsia" w:hAnsiTheme="minorEastAsia"/>
              </w:rPr>
            </w:pPr>
            <w:r w:rsidRPr="00133AEC">
              <w:rPr>
                <w:rFonts w:asciiTheme="minorEastAsia" w:eastAsiaTheme="minorEastAsia" w:hAnsiTheme="minorEastAsia" w:hint="eastAsia"/>
              </w:rPr>
              <w:t>★受講料：</w:t>
            </w:r>
            <w:r w:rsidR="000C1BDC">
              <w:rPr>
                <w:rFonts w:asciiTheme="minorEastAsia" w:eastAsiaTheme="minorEastAsia" w:hAnsiTheme="minorEastAsia" w:hint="eastAsia"/>
              </w:rPr>
              <w:t>振込用紙に記載された期日</w:t>
            </w:r>
            <w:r w:rsidRPr="00133AEC">
              <w:rPr>
                <w:rFonts w:asciiTheme="minorEastAsia" w:eastAsiaTheme="minorEastAsia" w:hAnsiTheme="minorEastAsia" w:hint="eastAsia"/>
              </w:rPr>
              <w:t>までに納入して</w:t>
            </w:r>
            <w:r w:rsidR="00BB771A" w:rsidRPr="00133AEC">
              <w:rPr>
                <w:rFonts w:asciiTheme="minorEastAsia" w:eastAsiaTheme="minorEastAsia" w:hAnsiTheme="minorEastAsia" w:hint="eastAsia"/>
              </w:rPr>
              <w:t>くだ</w:t>
            </w:r>
            <w:r w:rsidRPr="00133AEC">
              <w:rPr>
                <w:rFonts w:asciiTheme="minorEastAsia" w:eastAsiaTheme="minorEastAsia" w:hAnsiTheme="minorEastAsia" w:hint="eastAsia"/>
              </w:rPr>
              <w:t>さい。</w:t>
            </w:r>
          </w:p>
          <w:p w14:paraId="7C3D2346" w14:textId="77777777" w:rsidR="00A619B1" w:rsidRPr="00133AEC" w:rsidRDefault="00A619B1" w:rsidP="006341DE">
            <w:pPr>
              <w:rPr>
                <w:rFonts w:asciiTheme="minorEastAsia" w:eastAsiaTheme="minorEastAsia" w:hAnsiTheme="minorEastAsia"/>
                <w:szCs w:val="21"/>
              </w:rPr>
            </w:pPr>
            <w:r w:rsidRPr="00133AEC">
              <w:rPr>
                <w:rFonts w:asciiTheme="minorEastAsia" w:eastAsiaTheme="minorEastAsia" w:hAnsiTheme="minorEastAsia" w:hint="eastAsia"/>
                <w:szCs w:val="21"/>
              </w:rPr>
              <w:t>★受講決定後の氏名や勤務先の変更時：研修開始前に連絡を願います。</w:t>
            </w:r>
          </w:p>
          <w:p w14:paraId="6E1B35EE" w14:textId="77777777" w:rsidR="00347726" w:rsidRDefault="00A619B1" w:rsidP="006341DE">
            <w:pPr>
              <w:ind w:left="189" w:hangingChars="100" w:hanging="189"/>
              <w:rPr>
                <w:rFonts w:asciiTheme="minorEastAsia" w:eastAsiaTheme="minorEastAsia" w:hAnsiTheme="minorEastAsia"/>
              </w:rPr>
            </w:pPr>
            <w:r w:rsidRPr="00133AEC">
              <w:rPr>
                <w:rFonts w:asciiTheme="minorEastAsia" w:eastAsiaTheme="minorEastAsia" w:hAnsiTheme="minorEastAsia" w:hint="eastAsia"/>
              </w:rPr>
              <w:t>★個人情報に関して：本会の個人情報保護規程に基づき、個人情報の取得・利用を適切に行います。</w:t>
            </w:r>
          </w:p>
          <w:p w14:paraId="507F207A" w14:textId="2EF452DA" w:rsidR="00A619B1" w:rsidRPr="00133AEC" w:rsidRDefault="00A619B1" w:rsidP="00347726">
            <w:pPr>
              <w:ind w:leftChars="100" w:left="189"/>
              <w:rPr>
                <w:rFonts w:asciiTheme="minorEastAsia" w:eastAsiaTheme="minorEastAsia" w:hAnsiTheme="minorEastAsia"/>
              </w:rPr>
            </w:pPr>
            <w:r w:rsidRPr="00133AEC">
              <w:rPr>
                <w:rFonts w:asciiTheme="minorEastAsia" w:eastAsiaTheme="minorEastAsia" w:hAnsiTheme="minorEastAsia" w:hint="eastAsia"/>
              </w:rPr>
              <w:t>応募にあたって提出された個人情報に関して、研修に伴う書類作成・発送に用い、それ以外の目的では使用しません。</w:t>
            </w:r>
          </w:p>
          <w:p w14:paraId="380DBF76" w14:textId="77777777" w:rsidR="00A619B1" w:rsidRPr="00160E21" w:rsidRDefault="00A619B1" w:rsidP="006341DE">
            <w:pPr>
              <w:rPr>
                <w:rFonts w:asciiTheme="minorEastAsia" w:eastAsiaTheme="minorEastAsia" w:hAnsiTheme="minorEastAsia"/>
              </w:rPr>
            </w:pPr>
            <w:r w:rsidRPr="00133AEC">
              <w:rPr>
                <w:rFonts w:asciiTheme="minorEastAsia" w:eastAsiaTheme="minorEastAsia" w:hAnsiTheme="minorEastAsia" w:hint="eastAsia"/>
              </w:rPr>
              <w:t>★提出された書類は返却いたしません。</w:t>
            </w:r>
          </w:p>
        </w:tc>
      </w:tr>
      <w:tr w:rsidR="00A619B1" w:rsidRPr="00DF3220" w14:paraId="3DCB9ECA" w14:textId="77777777" w:rsidTr="00347726">
        <w:trPr>
          <w:trHeight w:val="390"/>
        </w:trPr>
        <w:tc>
          <w:tcPr>
            <w:tcW w:w="846" w:type="dxa"/>
            <w:vAlign w:val="center"/>
          </w:tcPr>
          <w:p w14:paraId="2B31C71B" w14:textId="626C2C66" w:rsidR="00A619B1" w:rsidRPr="00347726" w:rsidRDefault="00A619B1" w:rsidP="00347726">
            <w:pPr>
              <w:jc w:val="center"/>
              <w:rPr>
                <w:rFonts w:asciiTheme="majorEastAsia" w:eastAsiaTheme="majorEastAsia" w:hAnsiTheme="majorEastAsia"/>
                <w:szCs w:val="21"/>
              </w:rPr>
            </w:pPr>
            <w:r w:rsidRPr="00347726">
              <w:rPr>
                <w:rFonts w:asciiTheme="majorEastAsia" w:eastAsiaTheme="majorEastAsia" w:hAnsiTheme="majorEastAsia" w:hint="eastAsia"/>
                <w:szCs w:val="21"/>
              </w:rPr>
              <w:t>郵送先</w:t>
            </w:r>
          </w:p>
        </w:tc>
        <w:tc>
          <w:tcPr>
            <w:tcW w:w="9610" w:type="dxa"/>
            <w:gridSpan w:val="4"/>
            <w:vAlign w:val="center"/>
          </w:tcPr>
          <w:p w14:paraId="2FB01EE4" w14:textId="77777777" w:rsidR="00A619B1" w:rsidRPr="00133AEC" w:rsidRDefault="00A619B1" w:rsidP="00C655B9">
            <w:pPr>
              <w:ind w:firstLineChars="1000" w:firstLine="1790"/>
              <w:rPr>
                <w:rFonts w:asciiTheme="minorHAnsi" w:eastAsiaTheme="minorEastAsia" w:hAnsiTheme="minorHAnsi"/>
                <w:sz w:val="20"/>
                <w:szCs w:val="20"/>
              </w:rPr>
            </w:pPr>
            <w:r w:rsidRPr="00133AEC">
              <w:rPr>
                <w:rFonts w:asciiTheme="minorHAnsi" w:eastAsiaTheme="minorEastAsia" w:hAnsiTheme="minorHAnsi"/>
                <w:sz w:val="20"/>
                <w:szCs w:val="20"/>
              </w:rPr>
              <w:t>〒</w:t>
            </w:r>
            <w:r w:rsidRPr="00133AEC">
              <w:rPr>
                <w:rFonts w:asciiTheme="minorHAnsi" w:eastAsiaTheme="minorEastAsia" w:hAnsiTheme="minorHAnsi"/>
                <w:sz w:val="20"/>
                <w:szCs w:val="20"/>
              </w:rPr>
              <w:t>650-0011</w:t>
            </w:r>
            <w:r w:rsidRPr="00133AEC">
              <w:rPr>
                <w:rFonts w:asciiTheme="minorHAnsi" w:eastAsiaTheme="minorEastAsia" w:hAnsiTheme="minorHAnsi"/>
                <w:sz w:val="20"/>
                <w:szCs w:val="20"/>
              </w:rPr>
              <w:t xml:space="preserve">　神戸市中央区下山手通</w:t>
            </w:r>
            <w:r w:rsidRPr="00133AEC">
              <w:rPr>
                <w:rFonts w:asciiTheme="minorHAnsi" w:eastAsiaTheme="minorEastAsia" w:hAnsiTheme="minorHAnsi"/>
                <w:sz w:val="20"/>
                <w:szCs w:val="20"/>
              </w:rPr>
              <w:t>5</w:t>
            </w:r>
            <w:r w:rsidRPr="00133AEC">
              <w:rPr>
                <w:rFonts w:asciiTheme="minorHAnsi" w:eastAsiaTheme="minorEastAsia" w:hAnsiTheme="minorHAnsi"/>
                <w:sz w:val="20"/>
                <w:szCs w:val="20"/>
              </w:rPr>
              <w:t>丁目</w:t>
            </w:r>
            <w:r w:rsidRPr="00133AEC">
              <w:rPr>
                <w:rFonts w:asciiTheme="minorHAnsi" w:eastAsiaTheme="minorEastAsia" w:hAnsiTheme="minorHAnsi"/>
                <w:sz w:val="20"/>
                <w:szCs w:val="20"/>
              </w:rPr>
              <w:t>6</w:t>
            </w:r>
            <w:r w:rsidRPr="00133AEC">
              <w:rPr>
                <w:rFonts w:asciiTheme="minorHAnsi" w:eastAsiaTheme="minorEastAsia" w:hAnsiTheme="minorHAnsi"/>
                <w:sz w:val="20"/>
                <w:szCs w:val="20"/>
              </w:rPr>
              <w:t>番</w:t>
            </w:r>
            <w:r w:rsidRPr="00133AEC">
              <w:rPr>
                <w:rFonts w:asciiTheme="minorHAnsi" w:eastAsiaTheme="minorEastAsia" w:hAnsiTheme="minorHAnsi"/>
                <w:sz w:val="20"/>
                <w:szCs w:val="20"/>
              </w:rPr>
              <w:t>24</w:t>
            </w:r>
            <w:r w:rsidRPr="00133AEC">
              <w:rPr>
                <w:rFonts w:asciiTheme="minorHAnsi" w:eastAsiaTheme="minorEastAsia" w:hAnsiTheme="minorHAnsi"/>
                <w:sz w:val="20"/>
                <w:szCs w:val="20"/>
              </w:rPr>
              <w:t>号</w:t>
            </w:r>
          </w:p>
          <w:p w14:paraId="129DE0A1" w14:textId="77777777" w:rsidR="00A619B1" w:rsidRPr="00133AEC" w:rsidRDefault="00A619B1" w:rsidP="00C655B9">
            <w:pPr>
              <w:ind w:firstLineChars="1100" w:firstLine="1969"/>
              <w:rPr>
                <w:rFonts w:asciiTheme="minorHAnsi" w:eastAsiaTheme="minorEastAsia" w:hAnsiTheme="minorHAnsi"/>
                <w:sz w:val="20"/>
                <w:szCs w:val="20"/>
              </w:rPr>
            </w:pPr>
            <w:r w:rsidRPr="00133AEC">
              <w:rPr>
                <w:rFonts w:asciiTheme="minorHAnsi" w:eastAsiaTheme="minorEastAsia" w:hAnsiTheme="minorHAnsi"/>
                <w:sz w:val="20"/>
                <w:szCs w:val="20"/>
              </w:rPr>
              <w:t>公益社団法人</w:t>
            </w:r>
            <w:r w:rsidRPr="00133AEC">
              <w:rPr>
                <w:rFonts w:asciiTheme="minorHAnsi" w:eastAsiaTheme="minorEastAsia" w:hAnsiTheme="minorHAnsi"/>
                <w:sz w:val="20"/>
                <w:szCs w:val="20"/>
              </w:rPr>
              <w:t xml:space="preserve"> </w:t>
            </w:r>
            <w:r w:rsidRPr="00133AEC">
              <w:rPr>
                <w:rFonts w:asciiTheme="minorHAnsi" w:eastAsiaTheme="minorEastAsia" w:hAnsiTheme="minorHAnsi"/>
                <w:sz w:val="20"/>
                <w:szCs w:val="20"/>
              </w:rPr>
              <w:t>兵庫県看護協会　認定教育部　担当者　宛</w:t>
            </w:r>
          </w:p>
          <w:p w14:paraId="4DBF451F" w14:textId="410C4277" w:rsidR="00A619B1" w:rsidRPr="00160E21" w:rsidRDefault="00A619B1" w:rsidP="00C655B9">
            <w:pPr>
              <w:ind w:firstLineChars="1300" w:firstLine="2067"/>
              <w:rPr>
                <w:rFonts w:asciiTheme="minorEastAsia" w:eastAsiaTheme="minorEastAsia" w:hAnsiTheme="minorEastAsia"/>
                <w:sz w:val="18"/>
                <w:szCs w:val="18"/>
              </w:rPr>
            </w:pPr>
            <w:r w:rsidRPr="00133AEC">
              <w:rPr>
                <w:rFonts w:asciiTheme="minorHAnsi" w:eastAsiaTheme="minorEastAsia" w:hAnsiTheme="minorHAnsi"/>
                <w:sz w:val="18"/>
                <w:szCs w:val="18"/>
              </w:rPr>
              <w:t>TEL</w:t>
            </w:r>
            <w:r w:rsidRPr="00133AEC">
              <w:rPr>
                <w:rFonts w:asciiTheme="minorHAnsi" w:eastAsiaTheme="minorEastAsia" w:hAnsiTheme="minorHAnsi"/>
                <w:sz w:val="18"/>
                <w:szCs w:val="18"/>
              </w:rPr>
              <w:t xml:space="preserve">　</w:t>
            </w:r>
            <w:r w:rsidRPr="00133AEC">
              <w:rPr>
                <w:rFonts w:asciiTheme="minorHAnsi" w:eastAsiaTheme="minorEastAsia" w:hAnsiTheme="minorHAnsi"/>
                <w:sz w:val="18"/>
                <w:szCs w:val="18"/>
              </w:rPr>
              <w:t>078-351-2920</w:t>
            </w:r>
            <w:r w:rsidRPr="00133AEC">
              <w:rPr>
                <w:rFonts w:asciiTheme="minorHAnsi" w:eastAsiaTheme="minorEastAsia" w:hAnsiTheme="minorHAnsi"/>
                <w:sz w:val="18"/>
                <w:szCs w:val="18"/>
              </w:rPr>
              <w:t xml:space="preserve">　　　</w:t>
            </w:r>
            <w:r w:rsidRPr="00133AEC">
              <w:rPr>
                <w:rFonts w:asciiTheme="minorHAnsi" w:eastAsiaTheme="minorEastAsia" w:hAnsiTheme="minorHAnsi"/>
                <w:sz w:val="18"/>
                <w:szCs w:val="18"/>
              </w:rPr>
              <w:t>FAX</w:t>
            </w:r>
            <w:r w:rsidRPr="00133AEC">
              <w:rPr>
                <w:rFonts w:asciiTheme="minorHAnsi" w:eastAsiaTheme="minorEastAsia" w:hAnsiTheme="minorHAnsi"/>
                <w:sz w:val="18"/>
                <w:szCs w:val="18"/>
              </w:rPr>
              <w:t xml:space="preserve">　</w:t>
            </w:r>
            <w:r w:rsidRPr="00133AEC">
              <w:rPr>
                <w:rFonts w:asciiTheme="minorHAnsi" w:eastAsiaTheme="minorEastAsia" w:hAnsiTheme="minorHAnsi"/>
                <w:sz w:val="18"/>
                <w:szCs w:val="18"/>
              </w:rPr>
              <w:t>078-361-6652</w:t>
            </w:r>
          </w:p>
        </w:tc>
      </w:tr>
    </w:tbl>
    <w:p w14:paraId="0469897E" w14:textId="40ED3538" w:rsidR="002114C9" w:rsidRDefault="00C655B9" w:rsidP="002114C9">
      <w:pPr>
        <w:rPr>
          <w:rFonts w:asciiTheme="majorEastAsia" w:eastAsiaTheme="majorEastAsia" w:hAnsiTheme="majorEastAsia"/>
          <w:b/>
          <w:bCs/>
          <w:sz w:val="24"/>
        </w:rPr>
      </w:pPr>
      <w:r>
        <w:rPr>
          <w:rFonts w:asciiTheme="majorEastAsia" w:eastAsiaTheme="majorEastAsia" w:hAnsiTheme="majorEastAsia"/>
          <w:b/>
          <w:bCs/>
          <w:sz w:val="24"/>
        </w:rPr>
        <w:br w:type="page"/>
      </w:r>
      <w:r w:rsidR="00DF3220" w:rsidRPr="005914B3">
        <w:rPr>
          <w:rFonts w:asciiTheme="majorEastAsia" w:eastAsiaTheme="majorEastAsia" w:hAnsiTheme="majorEastAsia" w:hint="eastAsia"/>
          <w:b/>
          <w:bCs/>
          <w:sz w:val="24"/>
        </w:rPr>
        <w:lastRenderedPageBreak/>
        <w:t>６</w:t>
      </w:r>
      <w:r w:rsidR="00B0161D" w:rsidRPr="005914B3">
        <w:rPr>
          <w:rFonts w:asciiTheme="majorEastAsia" w:eastAsiaTheme="majorEastAsia" w:hAnsiTheme="majorEastAsia" w:hint="eastAsia"/>
          <w:b/>
          <w:bCs/>
          <w:sz w:val="24"/>
        </w:rPr>
        <w:t>．</w:t>
      </w:r>
      <w:r w:rsidR="002114C9" w:rsidRPr="005914B3">
        <w:rPr>
          <w:rFonts w:asciiTheme="majorEastAsia" w:eastAsiaTheme="majorEastAsia" w:hAnsiTheme="majorEastAsia" w:hint="eastAsia"/>
          <w:b/>
          <w:bCs/>
          <w:sz w:val="24"/>
        </w:rPr>
        <w:t>提出書類</w:t>
      </w:r>
      <w:r w:rsidR="00B0161D" w:rsidRPr="005914B3">
        <w:rPr>
          <w:rFonts w:asciiTheme="majorEastAsia" w:eastAsiaTheme="majorEastAsia" w:hAnsiTheme="majorEastAsia" w:hint="eastAsia"/>
          <w:b/>
          <w:bCs/>
          <w:sz w:val="24"/>
        </w:rPr>
        <w:t>一覧表</w:t>
      </w:r>
    </w:p>
    <w:tbl>
      <w:tblPr>
        <w:tblStyle w:val="ab"/>
        <w:tblpPr w:leftFromText="142" w:rightFromText="142" w:vertAnchor="text" w:horzAnchor="margin" w:tblpY="204"/>
        <w:tblW w:w="10003" w:type="dxa"/>
        <w:tblInd w:w="0" w:type="dxa"/>
        <w:tblLook w:val="04A0" w:firstRow="1" w:lastRow="0" w:firstColumn="1" w:lastColumn="0" w:noHBand="0" w:noVBand="1"/>
      </w:tblPr>
      <w:tblGrid>
        <w:gridCol w:w="1309"/>
        <w:gridCol w:w="2787"/>
        <w:gridCol w:w="1181"/>
        <w:gridCol w:w="1181"/>
        <w:gridCol w:w="1182"/>
        <w:gridCol w:w="1181"/>
        <w:gridCol w:w="1182"/>
      </w:tblGrid>
      <w:tr w:rsidR="005914B3" w:rsidRPr="00DF3220" w14:paraId="72181B70" w14:textId="77777777" w:rsidTr="005914B3">
        <w:tc>
          <w:tcPr>
            <w:tcW w:w="1309" w:type="dxa"/>
          </w:tcPr>
          <w:p w14:paraId="38BF4217" w14:textId="77777777" w:rsidR="005914B3" w:rsidRPr="00DF3220" w:rsidRDefault="005914B3" w:rsidP="005914B3">
            <w:pPr>
              <w:rPr>
                <w:rFonts w:asciiTheme="minorEastAsia" w:eastAsiaTheme="minorEastAsia" w:hAnsiTheme="minorEastAsia"/>
              </w:rPr>
            </w:pPr>
          </w:p>
        </w:tc>
        <w:tc>
          <w:tcPr>
            <w:tcW w:w="2787" w:type="dxa"/>
            <w:tcBorders>
              <w:tl2br w:val="single" w:sz="4" w:space="0" w:color="auto"/>
            </w:tcBorders>
            <w:vAlign w:val="center"/>
          </w:tcPr>
          <w:p w14:paraId="1C573AA8" w14:textId="77777777" w:rsidR="005914B3" w:rsidRPr="005914B3" w:rsidRDefault="005914B3" w:rsidP="005914B3">
            <w:pPr>
              <w:ind w:firstLineChars="800" w:firstLine="1512"/>
              <w:jc w:val="both"/>
              <w:rPr>
                <w:rFonts w:asciiTheme="majorEastAsia" w:eastAsiaTheme="majorEastAsia" w:hAnsiTheme="majorEastAsia"/>
              </w:rPr>
            </w:pPr>
            <w:r w:rsidRPr="005914B3">
              <w:rPr>
                <w:rFonts w:asciiTheme="majorEastAsia" w:eastAsiaTheme="majorEastAsia" w:hAnsiTheme="majorEastAsia" w:hint="eastAsia"/>
              </w:rPr>
              <w:t>必要書類</w:t>
            </w:r>
          </w:p>
          <w:p w14:paraId="597211C0" w14:textId="77777777" w:rsidR="005914B3" w:rsidRPr="005914B3" w:rsidRDefault="005914B3" w:rsidP="005914B3">
            <w:pPr>
              <w:ind w:firstLineChars="100" w:firstLine="189"/>
              <w:jc w:val="both"/>
              <w:rPr>
                <w:rFonts w:asciiTheme="majorEastAsia" w:eastAsiaTheme="majorEastAsia" w:hAnsiTheme="majorEastAsia"/>
              </w:rPr>
            </w:pPr>
            <w:r w:rsidRPr="005914B3">
              <w:rPr>
                <w:rFonts w:asciiTheme="majorEastAsia" w:eastAsiaTheme="majorEastAsia" w:hAnsiTheme="majorEastAsia" w:hint="eastAsia"/>
              </w:rPr>
              <w:t>受講要件</w:t>
            </w:r>
          </w:p>
        </w:tc>
        <w:tc>
          <w:tcPr>
            <w:tcW w:w="1181" w:type="dxa"/>
            <w:vAlign w:val="center"/>
          </w:tcPr>
          <w:p w14:paraId="081FE0F9"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受講申込書</w:t>
            </w:r>
          </w:p>
          <w:p w14:paraId="4A066B5A"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(様式1)</w:t>
            </w:r>
          </w:p>
        </w:tc>
        <w:tc>
          <w:tcPr>
            <w:tcW w:w="1181" w:type="dxa"/>
            <w:vAlign w:val="center"/>
          </w:tcPr>
          <w:p w14:paraId="73512CB1"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勤務証明書</w:t>
            </w:r>
          </w:p>
          <w:p w14:paraId="0C2C69B5"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(様式2)</w:t>
            </w:r>
          </w:p>
        </w:tc>
        <w:tc>
          <w:tcPr>
            <w:tcW w:w="1182" w:type="dxa"/>
            <w:vAlign w:val="center"/>
          </w:tcPr>
          <w:p w14:paraId="1EDFEB58"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修了書の</w:t>
            </w:r>
          </w:p>
          <w:p w14:paraId="0F54575A"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写し</w:t>
            </w:r>
          </w:p>
        </w:tc>
        <w:tc>
          <w:tcPr>
            <w:tcW w:w="1181" w:type="dxa"/>
            <w:vAlign w:val="center"/>
          </w:tcPr>
          <w:p w14:paraId="31A7DD01"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職位証明書</w:t>
            </w:r>
          </w:p>
          <w:p w14:paraId="0FD649E1"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(様式3)</w:t>
            </w:r>
          </w:p>
        </w:tc>
        <w:tc>
          <w:tcPr>
            <w:tcW w:w="1182" w:type="dxa"/>
            <w:vAlign w:val="center"/>
          </w:tcPr>
          <w:p w14:paraId="2ADD0066"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小論文</w:t>
            </w:r>
          </w:p>
          <w:p w14:paraId="7B6523B7" w14:textId="77777777" w:rsidR="005914B3" w:rsidRPr="005914B3" w:rsidRDefault="005914B3" w:rsidP="005914B3">
            <w:pPr>
              <w:jc w:val="center"/>
              <w:rPr>
                <w:rFonts w:asciiTheme="majorEastAsia" w:eastAsiaTheme="majorEastAsia" w:hAnsiTheme="majorEastAsia"/>
              </w:rPr>
            </w:pPr>
            <w:r w:rsidRPr="005914B3">
              <w:rPr>
                <w:rFonts w:asciiTheme="majorEastAsia" w:eastAsiaTheme="majorEastAsia" w:hAnsiTheme="majorEastAsia" w:hint="eastAsia"/>
              </w:rPr>
              <w:t>(様式４)</w:t>
            </w:r>
          </w:p>
        </w:tc>
      </w:tr>
      <w:tr w:rsidR="005914B3" w:rsidRPr="00DF3220" w14:paraId="74658CCC" w14:textId="77777777" w:rsidTr="005914B3">
        <w:trPr>
          <w:trHeight w:val="560"/>
        </w:trPr>
        <w:tc>
          <w:tcPr>
            <w:tcW w:w="1309" w:type="dxa"/>
          </w:tcPr>
          <w:p w14:paraId="21E1908D" w14:textId="77777777" w:rsidR="005914B3" w:rsidRPr="005914B3" w:rsidRDefault="005914B3" w:rsidP="005914B3">
            <w:pPr>
              <w:rPr>
                <w:rFonts w:asciiTheme="majorEastAsia" w:eastAsiaTheme="majorEastAsia" w:hAnsiTheme="majorEastAsia"/>
              </w:rPr>
            </w:pPr>
            <w:r w:rsidRPr="00133AEC">
              <w:rPr>
                <w:rFonts w:asciiTheme="minorHAnsi" w:eastAsiaTheme="majorEastAsia" w:hAnsiTheme="minorHAnsi"/>
                <w:b/>
                <w:bCs/>
              </w:rPr>
              <w:t>ファースト</w:t>
            </w:r>
            <w:r w:rsidRPr="005914B3">
              <w:rPr>
                <w:rFonts w:asciiTheme="majorEastAsia" w:eastAsiaTheme="majorEastAsia" w:hAnsiTheme="majorEastAsia" w:hint="eastAsia"/>
              </w:rPr>
              <w:t>レベル</w:t>
            </w:r>
          </w:p>
        </w:tc>
        <w:tc>
          <w:tcPr>
            <w:tcW w:w="2787" w:type="dxa"/>
            <w:vAlign w:val="center"/>
          </w:tcPr>
          <w:p w14:paraId="6573243F" w14:textId="77777777" w:rsidR="005914B3" w:rsidRPr="00160E21" w:rsidRDefault="005914B3" w:rsidP="005914B3">
            <w:pPr>
              <w:jc w:val="both"/>
              <w:rPr>
                <w:rFonts w:asciiTheme="minorEastAsia" w:eastAsiaTheme="minorEastAsia" w:hAnsiTheme="minorEastAsia"/>
              </w:rPr>
            </w:pPr>
            <w:r w:rsidRPr="00160E21">
              <w:rPr>
                <w:rFonts w:asciiTheme="minorEastAsia" w:eastAsiaTheme="minorEastAsia" w:hAnsiTheme="minorEastAsia" w:hint="eastAsia"/>
              </w:rPr>
              <w:t>看護管理に関心のある者</w:t>
            </w:r>
          </w:p>
        </w:tc>
        <w:tc>
          <w:tcPr>
            <w:tcW w:w="1181" w:type="dxa"/>
            <w:vAlign w:val="center"/>
          </w:tcPr>
          <w:p w14:paraId="0D42797B"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vAlign w:val="center"/>
          </w:tcPr>
          <w:p w14:paraId="4A3B0913"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vAlign w:val="center"/>
          </w:tcPr>
          <w:p w14:paraId="55D7E9E1"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1" w:type="dxa"/>
            <w:vAlign w:val="center"/>
          </w:tcPr>
          <w:p w14:paraId="57343D9F"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2" w:type="dxa"/>
            <w:tcBorders>
              <w:right w:val="single" w:sz="4" w:space="0" w:color="auto"/>
            </w:tcBorders>
            <w:vAlign w:val="center"/>
          </w:tcPr>
          <w:p w14:paraId="0A2CD149"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r>
      <w:tr w:rsidR="005914B3" w:rsidRPr="00DF3220" w14:paraId="4F6E38C4" w14:textId="77777777" w:rsidTr="005914B3">
        <w:trPr>
          <w:trHeight w:val="542"/>
        </w:trPr>
        <w:tc>
          <w:tcPr>
            <w:tcW w:w="1309" w:type="dxa"/>
            <w:vMerge w:val="restart"/>
            <w:tcBorders>
              <w:right w:val="single" w:sz="4" w:space="0" w:color="auto"/>
            </w:tcBorders>
          </w:tcPr>
          <w:p w14:paraId="76D75F8C" w14:textId="77777777" w:rsidR="005914B3" w:rsidRPr="00133AEC" w:rsidRDefault="005914B3" w:rsidP="005914B3">
            <w:pPr>
              <w:rPr>
                <w:rFonts w:asciiTheme="minorHAnsi" w:eastAsiaTheme="majorEastAsia" w:hAnsiTheme="minorHAnsi"/>
                <w:b/>
                <w:bCs/>
              </w:rPr>
            </w:pPr>
            <w:r w:rsidRPr="00133AEC">
              <w:rPr>
                <w:rFonts w:asciiTheme="minorHAnsi" w:eastAsiaTheme="majorEastAsia" w:hAnsiTheme="minorHAnsi"/>
                <w:b/>
                <w:bCs/>
              </w:rPr>
              <w:t>セカンド</w:t>
            </w:r>
          </w:p>
          <w:p w14:paraId="3F797E5D" w14:textId="77777777" w:rsidR="005914B3" w:rsidRPr="005914B3" w:rsidRDefault="005914B3" w:rsidP="005914B3">
            <w:pPr>
              <w:rPr>
                <w:rFonts w:asciiTheme="majorEastAsia" w:eastAsiaTheme="majorEastAsia" w:hAnsiTheme="majorEastAsia"/>
              </w:rPr>
            </w:pPr>
            <w:r w:rsidRPr="005914B3">
              <w:rPr>
                <w:rFonts w:asciiTheme="majorEastAsia" w:eastAsiaTheme="majorEastAsia" w:hAnsiTheme="majorEastAsia" w:hint="eastAsia"/>
              </w:rPr>
              <w:t>レベル</w:t>
            </w:r>
          </w:p>
        </w:tc>
        <w:tc>
          <w:tcPr>
            <w:tcW w:w="2787" w:type="dxa"/>
            <w:tcBorders>
              <w:left w:val="single" w:sz="4" w:space="0" w:color="auto"/>
              <w:bottom w:val="dashSmallGap" w:sz="4" w:space="0" w:color="auto"/>
            </w:tcBorders>
            <w:vAlign w:val="center"/>
          </w:tcPr>
          <w:p w14:paraId="32F17D0B" w14:textId="77777777" w:rsidR="005914B3" w:rsidRPr="00160E21" w:rsidRDefault="005914B3" w:rsidP="005914B3">
            <w:pPr>
              <w:jc w:val="both"/>
              <w:rPr>
                <w:rFonts w:asciiTheme="minorEastAsia" w:eastAsiaTheme="minorEastAsia" w:hAnsiTheme="minorEastAsia"/>
              </w:rPr>
            </w:pPr>
            <w:r w:rsidRPr="00160E21">
              <w:rPr>
                <w:rFonts w:asciiTheme="minorEastAsia" w:eastAsiaTheme="minorEastAsia" w:hAnsiTheme="minorEastAsia" w:hint="eastAsia"/>
              </w:rPr>
              <w:t>ファーストレベル修了者</w:t>
            </w:r>
          </w:p>
        </w:tc>
        <w:tc>
          <w:tcPr>
            <w:tcW w:w="1181" w:type="dxa"/>
            <w:tcBorders>
              <w:bottom w:val="dashSmallGap" w:sz="4" w:space="0" w:color="auto"/>
            </w:tcBorders>
            <w:vAlign w:val="center"/>
          </w:tcPr>
          <w:p w14:paraId="7556DEDE"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bottom w:val="dashSmallGap" w:sz="4" w:space="0" w:color="auto"/>
            </w:tcBorders>
            <w:vAlign w:val="center"/>
          </w:tcPr>
          <w:p w14:paraId="20B0DC9E"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bottom w:val="dashSmallGap" w:sz="4" w:space="0" w:color="auto"/>
            </w:tcBorders>
            <w:vAlign w:val="center"/>
          </w:tcPr>
          <w:p w14:paraId="3C0C5784"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bottom w:val="dashSmallGap" w:sz="4" w:space="0" w:color="auto"/>
            </w:tcBorders>
            <w:vAlign w:val="center"/>
          </w:tcPr>
          <w:p w14:paraId="40862CAF"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2" w:type="dxa"/>
            <w:tcBorders>
              <w:bottom w:val="dashSmallGap" w:sz="4" w:space="0" w:color="auto"/>
              <w:right w:val="single" w:sz="4" w:space="0" w:color="auto"/>
            </w:tcBorders>
            <w:vAlign w:val="center"/>
          </w:tcPr>
          <w:p w14:paraId="766D0538"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r>
      <w:tr w:rsidR="005914B3" w:rsidRPr="00DF3220" w14:paraId="1EF4445E" w14:textId="77777777" w:rsidTr="005914B3">
        <w:trPr>
          <w:trHeight w:val="990"/>
        </w:trPr>
        <w:tc>
          <w:tcPr>
            <w:tcW w:w="1309" w:type="dxa"/>
            <w:vMerge/>
            <w:tcBorders>
              <w:right w:val="single" w:sz="4" w:space="0" w:color="auto"/>
            </w:tcBorders>
          </w:tcPr>
          <w:p w14:paraId="5284A81F" w14:textId="77777777" w:rsidR="005914B3" w:rsidRPr="005914B3" w:rsidRDefault="005914B3" w:rsidP="005914B3">
            <w:pPr>
              <w:rPr>
                <w:rFonts w:asciiTheme="majorEastAsia" w:eastAsiaTheme="majorEastAsia" w:hAnsiTheme="majorEastAsia"/>
              </w:rPr>
            </w:pPr>
          </w:p>
        </w:tc>
        <w:tc>
          <w:tcPr>
            <w:tcW w:w="2787" w:type="dxa"/>
            <w:tcBorders>
              <w:top w:val="dashSmallGap" w:sz="4" w:space="0" w:color="auto"/>
              <w:left w:val="single" w:sz="4" w:space="0" w:color="auto"/>
            </w:tcBorders>
            <w:vAlign w:val="center"/>
          </w:tcPr>
          <w:p w14:paraId="46327CD6" w14:textId="77777777" w:rsidR="005914B3" w:rsidRPr="00160E21" w:rsidRDefault="005914B3" w:rsidP="005914B3">
            <w:pPr>
              <w:jc w:val="both"/>
              <w:rPr>
                <w:rFonts w:asciiTheme="minorEastAsia" w:eastAsiaTheme="minorEastAsia" w:hAnsiTheme="minorEastAsia"/>
              </w:rPr>
            </w:pPr>
            <w:r w:rsidRPr="00160E21">
              <w:rPr>
                <w:rFonts w:asciiTheme="minorEastAsia" w:eastAsiaTheme="minorEastAsia" w:hAnsiTheme="minorEastAsia" w:hint="eastAsia"/>
                <w:sz w:val="20"/>
                <w:szCs w:val="20"/>
              </w:rPr>
              <w:t>看護部長相当の職位にある者、　もしくは副看護部長相当の職位に1年以上就いている者</w:t>
            </w:r>
          </w:p>
        </w:tc>
        <w:tc>
          <w:tcPr>
            <w:tcW w:w="1181" w:type="dxa"/>
            <w:tcBorders>
              <w:top w:val="dashSmallGap" w:sz="4" w:space="0" w:color="auto"/>
            </w:tcBorders>
            <w:vAlign w:val="center"/>
          </w:tcPr>
          <w:p w14:paraId="19EBF3D6"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top w:val="dashSmallGap" w:sz="4" w:space="0" w:color="auto"/>
            </w:tcBorders>
            <w:vAlign w:val="center"/>
          </w:tcPr>
          <w:p w14:paraId="0BF62745"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top w:val="dashSmallGap" w:sz="4" w:space="0" w:color="auto"/>
            </w:tcBorders>
            <w:vAlign w:val="center"/>
          </w:tcPr>
          <w:p w14:paraId="7D4D4353"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1" w:type="dxa"/>
            <w:tcBorders>
              <w:top w:val="dashSmallGap" w:sz="4" w:space="0" w:color="auto"/>
            </w:tcBorders>
            <w:vAlign w:val="center"/>
          </w:tcPr>
          <w:p w14:paraId="181CCF60"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top w:val="dashSmallGap" w:sz="4" w:space="0" w:color="auto"/>
              <w:right w:val="single" w:sz="4" w:space="0" w:color="auto"/>
            </w:tcBorders>
            <w:vAlign w:val="center"/>
          </w:tcPr>
          <w:p w14:paraId="244C520B"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r>
      <w:tr w:rsidR="005914B3" w:rsidRPr="00DF3220" w14:paraId="38576CBC" w14:textId="77777777" w:rsidTr="005914B3">
        <w:trPr>
          <w:trHeight w:val="413"/>
        </w:trPr>
        <w:tc>
          <w:tcPr>
            <w:tcW w:w="1309" w:type="dxa"/>
            <w:vMerge w:val="restart"/>
          </w:tcPr>
          <w:p w14:paraId="1BEF91DB" w14:textId="77777777" w:rsidR="005914B3" w:rsidRPr="00133AEC" w:rsidRDefault="005914B3" w:rsidP="005914B3">
            <w:pPr>
              <w:rPr>
                <w:rFonts w:asciiTheme="minorHAnsi" w:eastAsiaTheme="majorEastAsia" w:hAnsiTheme="minorHAnsi"/>
                <w:b/>
                <w:bCs/>
              </w:rPr>
            </w:pPr>
            <w:r w:rsidRPr="00133AEC">
              <w:rPr>
                <w:rFonts w:asciiTheme="minorHAnsi" w:eastAsiaTheme="majorEastAsia" w:hAnsiTheme="minorHAnsi"/>
                <w:b/>
                <w:bCs/>
              </w:rPr>
              <w:t>サード</w:t>
            </w:r>
          </w:p>
          <w:p w14:paraId="50BB51E1" w14:textId="77777777" w:rsidR="005914B3" w:rsidRPr="005914B3" w:rsidRDefault="005914B3" w:rsidP="005914B3">
            <w:pPr>
              <w:rPr>
                <w:rFonts w:asciiTheme="majorEastAsia" w:eastAsiaTheme="majorEastAsia" w:hAnsiTheme="majorEastAsia"/>
              </w:rPr>
            </w:pPr>
            <w:r w:rsidRPr="005914B3">
              <w:rPr>
                <w:rFonts w:asciiTheme="majorEastAsia" w:eastAsiaTheme="majorEastAsia" w:hAnsiTheme="majorEastAsia" w:hint="eastAsia"/>
              </w:rPr>
              <w:t>レベル</w:t>
            </w:r>
          </w:p>
        </w:tc>
        <w:tc>
          <w:tcPr>
            <w:tcW w:w="2787" w:type="dxa"/>
            <w:tcBorders>
              <w:bottom w:val="dashSmallGap" w:sz="4" w:space="0" w:color="auto"/>
            </w:tcBorders>
            <w:vAlign w:val="center"/>
          </w:tcPr>
          <w:p w14:paraId="3D40FDFA" w14:textId="77777777" w:rsidR="005914B3" w:rsidRPr="00160E21" w:rsidRDefault="005914B3" w:rsidP="005914B3">
            <w:pPr>
              <w:jc w:val="both"/>
              <w:rPr>
                <w:rFonts w:asciiTheme="minorEastAsia" w:eastAsiaTheme="minorEastAsia" w:hAnsiTheme="minorEastAsia"/>
              </w:rPr>
            </w:pPr>
            <w:r w:rsidRPr="00160E21">
              <w:rPr>
                <w:rFonts w:asciiTheme="minorEastAsia" w:eastAsiaTheme="minorEastAsia" w:hAnsiTheme="minorEastAsia" w:hint="eastAsia"/>
              </w:rPr>
              <w:t>セカンドレベル修了者</w:t>
            </w:r>
          </w:p>
        </w:tc>
        <w:tc>
          <w:tcPr>
            <w:tcW w:w="1181" w:type="dxa"/>
            <w:tcBorders>
              <w:bottom w:val="dashSmallGap" w:sz="4" w:space="0" w:color="auto"/>
            </w:tcBorders>
            <w:vAlign w:val="center"/>
          </w:tcPr>
          <w:p w14:paraId="015C467A"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bottom w:val="dashSmallGap" w:sz="4" w:space="0" w:color="auto"/>
            </w:tcBorders>
            <w:vAlign w:val="center"/>
          </w:tcPr>
          <w:p w14:paraId="4C0863F4"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bottom w:val="dashSmallGap" w:sz="4" w:space="0" w:color="auto"/>
            </w:tcBorders>
            <w:vAlign w:val="center"/>
          </w:tcPr>
          <w:p w14:paraId="78EF52DE"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bottom w:val="dashSmallGap" w:sz="4" w:space="0" w:color="auto"/>
            </w:tcBorders>
            <w:vAlign w:val="center"/>
          </w:tcPr>
          <w:p w14:paraId="104B020B"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2" w:type="dxa"/>
            <w:tcBorders>
              <w:bottom w:val="dashSmallGap" w:sz="4" w:space="0" w:color="auto"/>
              <w:right w:val="single" w:sz="4" w:space="0" w:color="auto"/>
            </w:tcBorders>
            <w:vAlign w:val="center"/>
          </w:tcPr>
          <w:p w14:paraId="289A08FC"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r>
      <w:tr w:rsidR="005914B3" w:rsidRPr="00DF3220" w14:paraId="25D6875A" w14:textId="77777777" w:rsidTr="005914B3">
        <w:trPr>
          <w:trHeight w:val="551"/>
        </w:trPr>
        <w:tc>
          <w:tcPr>
            <w:tcW w:w="1309" w:type="dxa"/>
            <w:vMerge/>
            <w:tcBorders>
              <w:bottom w:val="single" w:sz="4" w:space="0" w:color="auto"/>
            </w:tcBorders>
          </w:tcPr>
          <w:p w14:paraId="0CF34330" w14:textId="77777777" w:rsidR="005914B3" w:rsidRPr="00DF3220" w:rsidRDefault="005914B3" w:rsidP="005914B3">
            <w:pPr>
              <w:rPr>
                <w:rFonts w:asciiTheme="minorEastAsia" w:eastAsiaTheme="minorEastAsia" w:hAnsiTheme="minorEastAsia"/>
              </w:rPr>
            </w:pPr>
          </w:p>
        </w:tc>
        <w:tc>
          <w:tcPr>
            <w:tcW w:w="2787" w:type="dxa"/>
            <w:tcBorders>
              <w:top w:val="dashSmallGap" w:sz="4" w:space="0" w:color="auto"/>
            </w:tcBorders>
            <w:vAlign w:val="center"/>
          </w:tcPr>
          <w:p w14:paraId="6B654893" w14:textId="77777777" w:rsidR="005914B3" w:rsidRPr="00160E21" w:rsidRDefault="005914B3" w:rsidP="005914B3">
            <w:pPr>
              <w:jc w:val="both"/>
              <w:rPr>
                <w:rFonts w:asciiTheme="minorEastAsia" w:eastAsiaTheme="minorEastAsia" w:hAnsiTheme="minorEastAsia"/>
              </w:rPr>
            </w:pPr>
            <w:r w:rsidRPr="00160E21">
              <w:rPr>
                <w:rFonts w:asciiTheme="minorEastAsia" w:eastAsiaTheme="minorEastAsia" w:hAnsiTheme="minorEastAsia" w:hint="eastAsia"/>
                <w:sz w:val="20"/>
                <w:szCs w:val="20"/>
              </w:rPr>
              <w:t>看護部長相当の職位にある者、　もしくは副看護部長相当の職位に1年以上就いている者</w:t>
            </w:r>
          </w:p>
        </w:tc>
        <w:tc>
          <w:tcPr>
            <w:tcW w:w="1181" w:type="dxa"/>
            <w:tcBorders>
              <w:top w:val="dashSmallGap" w:sz="4" w:space="0" w:color="auto"/>
            </w:tcBorders>
            <w:vAlign w:val="center"/>
          </w:tcPr>
          <w:p w14:paraId="279E1BD3"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1" w:type="dxa"/>
            <w:tcBorders>
              <w:top w:val="dashSmallGap" w:sz="4" w:space="0" w:color="auto"/>
            </w:tcBorders>
            <w:vAlign w:val="center"/>
          </w:tcPr>
          <w:p w14:paraId="779E4132"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top w:val="dashSmallGap" w:sz="4" w:space="0" w:color="auto"/>
            </w:tcBorders>
            <w:vAlign w:val="center"/>
          </w:tcPr>
          <w:p w14:paraId="0D380950"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w:t>
            </w:r>
          </w:p>
        </w:tc>
        <w:tc>
          <w:tcPr>
            <w:tcW w:w="1181" w:type="dxa"/>
            <w:tcBorders>
              <w:top w:val="dashSmallGap" w:sz="4" w:space="0" w:color="auto"/>
            </w:tcBorders>
            <w:vAlign w:val="center"/>
          </w:tcPr>
          <w:p w14:paraId="39C9F623"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c>
          <w:tcPr>
            <w:tcW w:w="1182" w:type="dxa"/>
            <w:tcBorders>
              <w:top w:val="dashSmallGap" w:sz="4" w:space="0" w:color="auto"/>
              <w:right w:val="single" w:sz="4" w:space="0" w:color="auto"/>
            </w:tcBorders>
            <w:vAlign w:val="center"/>
          </w:tcPr>
          <w:p w14:paraId="13F47FC6" w14:textId="77777777" w:rsidR="005914B3" w:rsidRPr="00160E21" w:rsidRDefault="005914B3" w:rsidP="005914B3">
            <w:pPr>
              <w:jc w:val="center"/>
              <w:rPr>
                <w:rFonts w:asciiTheme="minorEastAsia" w:eastAsiaTheme="minorEastAsia" w:hAnsiTheme="minorEastAsia"/>
                <w:sz w:val="26"/>
                <w:szCs w:val="26"/>
              </w:rPr>
            </w:pPr>
            <w:r w:rsidRPr="00160E21">
              <w:rPr>
                <w:rFonts w:asciiTheme="minorEastAsia" w:eastAsiaTheme="minorEastAsia" w:hAnsiTheme="minorEastAsia" w:hint="eastAsia"/>
                <w:sz w:val="26"/>
                <w:szCs w:val="26"/>
              </w:rPr>
              <w:t>〇</w:t>
            </w:r>
          </w:p>
        </w:tc>
      </w:tr>
    </w:tbl>
    <w:p w14:paraId="72230BBA" w14:textId="77777777" w:rsidR="005914B3" w:rsidRPr="005914B3" w:rsidRDefault="005914B3" w:rsidP="002114C9">
      <w:pPr>
        <w:rPr>
          <w:rFonts w:asciiTheme="majorEastAsia" w:eastAsiaTheme="majorEastAsia" w:hAnsiTheme="majorEastAsia"/>
          <w:b/>
          <w:bCs/>
          <w:sz w:val="24"/>
        </w:rPr>
      </w:pPr>
    </w:p>
    <w:p w14:paraId="2D4E9AFD" w14:textId="77777777" w:rsidR="005914B3" w:rsidRDefault="005914B3" w:rsidP="00EC0B4E">
      <w:pPr>
        <w:tabs>
          <w:tab w:val="left" w:pos="5820"/>
        </w:tabs>
        <w:rPr>
          <w:rFonts w:asciiTheme="minorEastAsia" w:eastAsiaTheme="minorEastAsia" w:hAnsiTheme="minorEastAsia"/>
          <w:b/>
          <w:bCs/>
          <w:sz w:val="28"/>
          <w:szCs w:val="28"/>
        </w:rPr>
      </w:pPr>
    </w:p>
    <w:p w14:paraId="045D2ACA" w14:textId="77777777" w:rsidR="005914B3" w:rsidRDefault="005914B3">
      <w:pPr>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14:paraId="3D5957BC" w14:textId="77777777" w:rsidR="00292A30" w:rsidRPr="00292A30" w:rsidRDefault="00292A30" w:rsidP="00984C0F">
      <w:pPr>
        <w:tabs>
          <w:tab w:val="left" w:pos="5820"/>
        </w:tabs>
        <w:ind w:firstLineChars="1050" w:firstLine="3996"/>
        <w:rPr>
          <w:rFonts w:asciiTheme="minorEastAsia" w:eastAsiaTheme="minorEastAsia" w:hAnsiTheme="minorEastAsia"/>
          <w:b/>
          <w:bCs/>
          <w:sz w:val="40"/>
          <w:szCs w:val="40"/>
        </w:rPr>
      </w:pPr>
      <w:r w:rsidRPr="00292A30">
        <w:rPr>
          <w:rFonts w:asciiTheme="minorEastAsia" w:eastAsiaTheme="minorEastAsia" w:hAnsiTheme="minorEastAsia" w:hint="eastAsia"/>
          <w:b/>
          <w:bCs/>
          <w:sz w:val="40"/>
          <w:szCs w:val="40"/>
        </w:rPr>
        <w:lastRenderedPageBreak/>
        <w:t>お知らせ</w:t>
      </w:r>
    </w:p>
    <w:p w14:paraId="7A9A1635" w14:textId="59F42D3A" w:rsidR="000E4B2D" w:rsidRPr="00984C0F" w:rsidRDefault="00984C0F" w:rsidP="00214E4E">
      <w:pPr>
        <w:tabs>
          <w:tab w:val="left" w:pos="5820"/>
        </w:tabs>
        <w:ind w:firstLineChars="200" w:firstLine="520"/>
        <w:rPr>
          <w:rFonts w:asciiTheme="minorEastAsia" w:eastAsiaTheme="minorEastAsia" w:hAnsiTheme="minorEastAsia"/>
          <w:sz w:val="28"/>
          <w:szCs w:val="28"/>
        </w:rPr>
      </w:pPr>
      <w:r w:rsidRPr="00984C0F">
        <w:rPr>
          <w:rFonts w:asciiTheme="minorEastAsia" w:eastAsiaTheme="minorEastAsia" w:hAnsiTheme="minorEastAsia" w:hint="eastAsia"/>
          <w:b/>
          <w:bCs/>
          <w:sz w:val="28"/>
          <w:szCs w:val="28"/>
        </w:rPr>
        <w:t>認定</w:t>
      </w:r>
      <w:r w:rsidR="00214E4E" w:rsidRPr="00984C0F">
        <w:rPr>
          <w:rFonts w:asciiTheme="majorEastAsia" w:eastAsiaTheme="majorEastAsia" w:hAnsiTheme="majorEastAsia"/>
          <w:b/>
          <w:noProof/>
          <w:sz w:val="28"/>
          <w:szCs w:val="28"/>
        </w:rPr>
        <mc:AlternateContent>
          <mc:Choice Requires="wps">
            <w:drawing>
              <wp:anchor distT="0" distB="0" distL="114300" distR="114300" simplePos="0" relativeHeight="251656704" behindDoc="0" locked="0" layoutInCell="1" allowOverlap="1" wp14:anchorId="6E8E4C03" wp14:editId="795F2214">
                <wp:simplePos x="0" y="0"/>
                <wp:positionH relativeFrom="column">
                  <wp:posOffset>-198120</wp:posOffset>
                </wp:positionH>
                <wp:positionV relativeFrom="paragraph">
                  <wp:posOffset>164465</wp:posOffset>
                </wp:positionV>
                <wp:extent cx="6731000" cy="4998720"/>
                <wp:effectExtent l="0" t="0" r="12700" b="11430"/>
                <wp:wrapNone/>
                <wp:docPr id="2" name="横巻き 2"/>
                <wp:cNvGraphicFramePr/>
                <a:graphic xmlns:a="http://schemas.openxmlformats.org/drawingml/2006/main">
                  <a:graphicData uri="http://schemas.microsoft.com/office/word/2010/wordprocessingShape">
                    <wps:wsp>
                      <wps:cNvSpPr/>
                      <wps:spPr>
                        <a:xfrm>
                          <a:off x="0" y="0"/>
                          <a:ext cx="6731000" cy="4998720"/>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4D4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5.6pt;margin-top:12.95pt;width:530pt;height:3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" fillcolor="white [3201]" strokecolor="#f79646 [3209]" strokeweight="2pt"/>
            </w:pict>
          </mc:Fallback>
        </mc:AlternateContent>
      </w:r>
      <w:r w:rsidR="005D1219" w:rsidRPr="00984C0F">
        <w:rPr>
          <w:rFonts w:asciiTheme="minorEastAsia" w:eastAsiaTheme="minorEastAsia" w:hAnsiTheme="minorEastAsia" w:hint="eastAsia"/>
          <w:b/>
          <w:bCs/>
          <w:sz w:val="28"/>
          <w:szCs w:val="28"/>
        </w:rPr>
        <w:t>看護</w:t>
      </w:r>
      <w:r w:rsidR="002114C9" w:rsidRPr="00984C0F">
        <w:rPr>
          <w:rFonts w:asciiTheme="minorEastAsia" w:eastAsiaTheme="minorEastAsia" w:hAnsiTheme="minorEastAsia"/>
          <w:b/>
          <w:bCs/>
          <w:sz w:val="28"/>
          <w:szCs w:val="28"/>
        </w:rPr>
        <w:t>管理</w:t>
      </w:r>
      <w:r w:rsidRPr="00984C0F">
        <w:rPr>
          <w:rFonts w:asciiTheme="minorEastAsia" w:eastAsiaTheme="minorEastAsia" w:hAnsiTheme="minorEastAsia" w:hint="eastAsia"/>
          <w:b/>
          <w:bCs/>
          <w:sz w:val="28"/>
          <w:szCs w:val="28"/>
        </w:rPr>
        <w:t>者</w:t>
      </w:r>
      <w:r w:rsidR="002114C9" w:rsidRPr="00984C0F">
        <w:rPr>
          <w:rFonts w:asciiTheme="minorEastAsia" w:eastAsiaTheme="minorEastAsia" w:hAnsiTheme="minorEastAsia"/>
          <w:b/>
          <w:bCs/>
          <w:sz w:val="28"/>
          <w:szCs w:val="28"/>
        </w:rPr>
        <w:t>教育課程</w:t>
      </w:r>
      <w:r w:rsidRPr="00984C0F">
        <w:rPr>
          <w:rFonts w:asciiTheme="minorEastAsia" w:eastAsiaTheme="minorEastAsia" w:hAnsiTheme="minorEastAsia" w:hint="eastAsia"/>
          <w:b/>
          <w:bCs/>
          <w:sz w:val="28"/>
          <w:szCs w:val="28"/>
        </w:rPr>
        <w:t>の</w:t>
      </w:r>
      <w:r w:rsidR="00A619B1" w:rsidRPr="00984C0F">
        <w:rPr>
          <w:rFonts w:asciiTheme="minorEastAsia" w:eastAsiaTheme="minorEastAsia" w:hAnsiTheme="minorEastAsia"/>
          <w:b/>
          <w:bCs/>
          <w:sz w:val="28"/>
          <w:szCs w:val="28"/>
        </w:rPr>
        <w:t>受講</w:t>
      </w:r>
      <w:r w:rsidR="00EC0B4E" w:rsidRPr="00984C0F">
        <w:rPr>
          <w:rFonts w:asciiTheme="minorEastAsia" w:eastAsiaTheme="minorEastAsia" w:hAnsiTheme="minorEastAsia"/>
          <w:b/>
          <w:bCs/>
          <w:sz w:val="28"/>
          <w:szCs w:val="28"/>
        </w:rPr>
        <w:t>決定</w:t>
      </w:r>
      <w:r>
        <w:rPr>
          <w:rFonts w:asciiTheme="minorEastAsia" w:eastAsiaTheme="minorEastAsia" w:hAnsiTheme="minorEastAsia" w:hint="eastAsia"/>
          <w:b/>
          <w:bCs/>
          <w:sz w:val="28"/>
          <w:szCs w:val="28"/>
        </w:rPr>
        <w:t>者</w:t>
      </w:r>
      <w:r w:rsidR="001E3E39" w:rsidRPr="00984C0F">
        <w:rPr>
          <w:rFonts w:asciiTheme="minorEastAsia" w:eastAsiaTheme="minorEastAsia" w:hAnsiTheme="minorEastAsia" w:hint="eastAsia"/>
          <w:b/>
          <w:bCs/>
          <w:sz w:val="28"/>
          <w:szCs w:val="28"/>
        </w:rPr>
        <w:t>及び今後受講を考えられている方</w:t>
      </w:r>
      <w:r w:rsidR="00EC0B4E" w:rsidRPr="00984C0F">
        <w:rPr>
          <w:rFonts w:asciiTheme="minorEastAsia" w:eastAsiaTheme="minorEastAsia" w:hAnsiTheme="minorEastAsia"/>
          <w:b/>
          <w:bCs/>
          <w:sz w:val="28"/>
          <w:szCs w:val="28"/>
        </w:rPr>
        <w:t>へ</w:t>
      </w:r>
      <w:r w:rsidR="005D1219" w:rsidRPr="00984C0F">
        <w:rPr>
          <w:rFonts w:asciiTheme="minorEastAsia" w:eastAsiaTheme="minorEastAsia" w:hAnsiTheme="minorEastAsia" w:hint="eastAsia"/>
          <w:b/>
          <w:bCs/>
          <w:sz w:val="28"/>
          <w:szCs w:val="28"/>
        </w:rPr>
        <w:t xml:space="preserve">　</w:t>
      </w:r>
    </w:p>
    <w:p w14:paraId="7AD642F9" w14:textId="6D6BD5A3" w:rsidR="000E4B2D" w:rsidRDefault="000E4B2D" w:rsidP="00A619B1">
      <w:pPr>
        <w:tabs>
          <w:tab w:val="left" w:pos="5820"/>
        </w:tabs>
        <w:rPr>
          <w:rFonts w:asciiTheme="minorEastAsia" w:eastAsiaTheme="minorEastAsia" w:hAnsiTheme="minorEastAsia"/>
        </w:rPr>
      </w:pPr>
    </w:p>
    <w:p w14:paraId="548018DC" w14:textId="2567C5FE" w:rsidR="000E4B2D" w:rsidRDefault="000E4B2D" w:rsidP="00A619B1">
      <w:pPr>
        <w:tabs>
          <w:tab w:val="left" w:pos="5820"/>
        </w:tabs>
        <w:rPr>
          <w:rFonts w:asciiTheme="minorEastAsia" w:eastAsiaTheme="minorEastAsia" w:hAnsiTheme="minorEastAsia"/>
        </w:rPr>
      </w:pPr>
    </w:p>
    <w:p w14:paraId="1C955331" w14:textId="19236E14" w:rsidR="000E4B2D" w:rsidRDefault="00214E4E" w:rsidP="00A619B1">
      <w:pPr>
        <w:tabs>
          <w:tab w:val="left" w:pos="5820"/>
        </w:tabs>
        <w:rPr>
          <w:rFonts w:asciiTheme="minorEastAsia" w:eastAsiaTheme="minorEastAsia" w:hAnsiTheme="minorEastAsia"/>
        </w:rPr>
      </w:pPr>
      <w:r w:rsidRPr="00DF3220">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7E893A7D" wp14:editId="6AD93414">
                <wp:simplePos x="0" y="0"/>
                <wp:positionH relativeFrom="column">
                  <wp:posOffset>440055</wp:posOffset>
                </wp:positionH>
                <wp:positionV relativeFrom="paragraph">
                  <wp:posOffset>28575</wp:posOffset>
                </wp:positionV>
                <wp:extent cx="5887085" cy="3619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87085" cy="361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20373" w14:textId="28FA5A45" w:rsidR="00612CA2" w:rsidRPr="00FB2127" w:rsidRDefault="009E7966" w:rsidP="00FB2127">
                            <w:pPr>
                              <w:tabs>
                                <w:tab w:val="left" w:pos="5820"/>
                              </w:tabs>
                              <w:spacing w:line="240" w:lineRule="auto"/>
                              <w:ind w:firstLineChars="100" w:firstLine="209"/>
                              <w:rPr>
                                <w:rFonts w:asciiTheme="minorEastAsia" w:eastAsiaTheme="minorEastAsia" w:hAnsiTheme="minorEastAsia"/>
                                <w:sz w:val="23"/>
                                <w:szCs w:val="23"/>
                              </w:rPr>
                            </w:pPr>
                            <w:r w:rsidRPr="00FB2127">
                              <w:rPr>
                                <w:rFonts w:hint="eastAsia"/>
                                <w:sz w:val="23"/>
                                <w:szCs w:val="23"/>
                              </w:rPr>
                              <w:t>この度、認定</w:t>
                            </w:r>
                            <w:r w:rsidR="00984C0F">
                              <w:rPr>
                                <w:rFonts w:hint="eastAsia"/>
                                <w:sz w:val="23"/>
                                <w:szCs w:val="23"/>
                              </w:rPr>
                              <w:t>看護管理者</w:t>
                            </w:r>
                            <w:r w:rsidRPr="00FB2127">
                              <w:rPr>
                                <w:rFonts w:hint="eastAsia"/>
                                <w:sz w:val="23"/>
                                <w:szCs w:val="23"/>
                              </w:rPr>
                              <w:t>教育課程</w:t>
                            </w:r>
                            <w:r w:rsidR="00BB771A">
                              <w:rPr>
                                <w:rFonts w:hint="eastAsia"/>
                                <w:sz w:val="23"/>
                                <w:szCs w:val="23"/>
                              </w:rPr>
                              <w:t>において</w:t>
                            </w:r>
                            <w:r w:rsidRPr="00FB2127">
                              <w:rPr>
                                <w:rFonts w:asciiTheme="minorEastAsia" w:eastAsiaTheme="minorEastAsia" w:hAnsiTheme="minorEastAsia" w:hint="eastAsia"/>
                                <w:sz w:val="23"/>
                                <w:szCs w:val="23"/>
                              </w:rPr>
                              <w:t>論理的な文章の書き方講座を開催します。わかりやすく読み手を「説得」できる論文を書くための、論理的文章の書き方や</w:t>
                            </w:r>
                            <w:r w:rsidR="00612CA2" w:rsidRPr="00FB2127">
                              <w:rPr>
                                <w:rFonts w:asciiTheme="minorEastAsia" w:eastAsiaTheme="minorEastAsia" w:hAnsiTheme="minorEastAsia" w:hint="eastAsia"/>
                                <w:sz w:val="23"/>
                                <w:szCs w:val="23"/>
                              </w:rPr>
                              <w:t>文章構成</w:t>
                            </w:r>
                            <w:r w:rsidRPr="00FB2127">
                              <w:rPr>
                                <w:rFonts w:asciiTheme="minorEastAsia" w:eastAsiaTheme="minorEastAsia" w:hAnsiTheme="minorEastAsia" w:hint="eastAsia"/>
                                <w:sz w:val="23"/>
                                <w:szCs w:val="23"/>
                              </w:rPr>
                              <w:t>の組み立て方などを学ぶ研修です。</w:t>
                            </w:r>
                          </w:p>
                          <w:p w14:paraId="043FA571" w14:textId="5E6654DC" w:rsidR="006341DE" w:rsidRPr="00DD6533" w:rsidRDefault="009E7966" w:rsidP="000E59DC">
                            <w:pPr>
                              <w:tabs>
                                <w:tab w:val="left" w:pos="5820"/>
                              </w:tabs>
                              <w:spacing w:line="240" w:lineRule="auto"/>
                              <w:ind w:firstLineChars="100" w:firstLine="209"/>
                              <w:rPr>
                                <w:rFonts w:asciiTheme="minorEastAsia" w:eastAsiaTheme="minorEastAsia" w:hAnsiTheme="minorEastAsia"/>
                                <w:b/>
                                <w:bCs/>
                                <w:sz w:val="24"/>
                              </w:rPr>
                            </w:pPr>
                            <w:r w:rsidRPr="00FB2127">
                              <w:rPr>
                                <w:rFonts w:hint="eastAsia"/>
                                <w:sz w:val="23"/>
                                <w:szCs w:val="23"/>
                              </w:rPr>
                              <w:t>各教育課程では、研修を通して</w:t>
                            </w:r>
                            <w:r w:rsidRPr="00FB2127">
                              <w:rPr>
                                <w:sz w:val="23"/>
                                <w:szCs w:val="23"/>
                              </w:rPr>
                              <w:t>6</w:t>
                            </w:r>
                            <w:r w:rsidRPr="00FB2127">
                              <w:rPr>
                                <w:sz w:val="23"/>
                                <w:szCs w:val="23"/>
                              </w:rPr>
                              <w:t>教科の科目レポート</w:t>
                            </w:r>
                            <w:r w:rsidRPr="00FB2127">
                              <w:rPr>
                                <w:rFonts w:hint="eastAsia"/>
                                <w:color w:val="000000" w:themeColor="text1"/>
                                <w:sz w:val="23"/>
                                <w:szCs w:val="23"/>
                              </w:rPr>
                              <w:t>の</w:t>
                            </w:r>
                            <w:r w:rsidRPr="00FB2127">
                              <w:rPr>
                                <w:color w:val="000000" w:themeColor="text1"/>
                                <w:sz w:val="23"/>
                                <w:szCs w:val="23"/>
                              </w:rPr>
                              <w:t>提出が必須</w:t>
                            </w:r>
                            <w:r w:rsidR="00612CA2" w:rsidRPr="00FB2127">
                              <w:rPr>
                                <w:rFonts w:hint="eastAsia"/>
                                <w:color w:val="000000" w:themeColor="text1"/>
                                <w:sz w:val="23"/>
                                <w:szCs w:val="23"/>
                              </w:rPr>
                              <w:t>となります。</w:t>
                            </w:r>
                            <w:r w:rsidR="000E59DC">
                              <w:rPr>
                                <w:rFonts w:hint="eastAsia"/>
                                <w:color w:val="000000" w:themeColor="text1"/>
                                <w:sz w:val="23"/>
                                <w:szCs w:val="23"/>
                              </w:rPr>
                              <w:t xml:space="preserve">　　　　　</w:t>
                            </w:r>
                            <w:r w:rsidRPr="00FB2127">
                              <w:rPr>
                                <w:rFonts w:hint="eastAsia"/>
                                <w:sz w:val="23"/>
                                <w:szCs w:val="23"/>
                              </w:rPr>
                              <w:t>「</w:t>
                            </w:r>
                            <w:r w:rsidRPr="00FB2127">
                              <w:rPr>
                                <w:sz w:val="23"/>
                                <w:szCs w:val="23"/>
                              </w:rPr>
                              <w:t>レポート</w:t>
                            </w:r>
                            <w:r w:rsidRPr="00FB2127">
                              <w:rPr>
                                <w:rFonts w:hint="eastAsia"/>
                                <w:sz w:val="23"/>
                                <w:szCs w:val="23"/>
                              </w:rPr>
                              <w:t>を</w:t>
                            </w:r>
                            <w:r w:rsidRPr="00FB2127">
                              <w:rPr>
                                <w:sz w:val="23"/>
                                <w:szCs w:val="23"/>
                              </w:rPr>
                              <w:t>書くのが苦痛」「苦手意識を克服したい」とお考えの方</w:t>
                            </w:r>
                            <w:r w:rsidRPr="00FB2127">
                              <w:rPr>
                                <w:rFonts w:hint="eastAsia"/>
                                <w:sz w:val="23"/>
                                <w:szCs w:val="23"/>
                              </w:rPr>
                              <w:t>は、受講の事前準備の</w:t>
                            </w:r>
                            <w:r w:rsidR="000E59DC">
                              <w:rPr>
                                <w:rFonts w:hint="eastAsia"/>
                                <w:sz w:val="23"/>
                                <w:szCs w:val="23"/>
                              </w:rPr>
                              <w:t>為</w:t>
                            </w:r>
                            <w:r w:rsidRPr="00FB2127">
                              <w:rPr>
                                <w:rFonts w:hint="eastAsia"/>
                                <w:sz w:val="23"/>
                                <w:szCs w:val="23"/>
                              </w:rPr>
                              <w:t>にも</w:t>
                            </w:r>
                            <w:r w:rsidRPr="00FB2127">
                              <w:rPr>
                                <w:sz w:val="23"/>
                                <w:szCs w:val="23"/>
                              </w:rPr>
                              <w:t>この機会に</w:t>
                            </w:r>
                            <w:r w:rsidRPr="00FB2127">
                              <w:rPr>
                                <w:rFonts w:hint="eastAsia"/>
                                <w:sz w:val="23"/>
                                <w:szCs w:val="23"/>
                              </w:rPr>
                              <w:t>是非</w:t>
                            </w:r>
                            <w:r w:rsidRPr="00FB2127">
                              <w:rPr>
                                <w:sz w:val="23"/>
                                <w:szCs w:val="23"/>
                              </w:rPr>
                              <w:t>受講して</w:t>
                            </w:r>
                            <w:r w:rsidRPr="00FB2127">
                              <w:rPr>
                                <w:rFonts w:hint="eastAsia"/>
                                <w:sz w:val="23"/>
                                <w:szCs w:val="23"/>
                              </w:rPr>
                              <w:t>、</w:t>
                            </w:r>
                            <w:r w:rsidRPr="00FB2127">
                              <w:rPr>
                                <w:sz w:val="23"/>
                                <w:szCs w:val="23"/>
                              </w:rPr>
                              <w:t>ご自身の論文力を高めてください。</w:t>
                            </w:r>
                            <w:r w:rsidR="00612CA2" w:rsidRPr="00984C0F">
                              <w:rPr>
                                <w:rFonts w:hint="eastAsia"/>
                                <w:szCs w:val="21"/>
                                <w:u w:val="wave"/>
                              </w:rPr>
                              <w:t xml:space="preserve"> </w:t>
                            </w:r>
                            <w:r w:rsidR="006341DE" w:rsidRPr="00984C0F">
                              <w:rPr>
                                <w:rFonts w:hint="eastAsia"/>
                                <w:szCs w:val="21"/>
                                <w:u w:val="wave"/>
                              </w:rPr>
                              <w:t>(</w:t>
                            </w:r>
                            <w:r w:rsidR="00FB4CFA" w:rsidRPr="00984C0F">
                              <w:rPr>
                                <w:rFonts w:hint="eastAsia"/>
                                <w:szCs w:val="21"/>
                                <w:u w:val="wave"/>
                              </w:rPr>
                              <w:t>＊</w:t>
                            </w:r>
                            <w:r w:rsidR="006341DE" w:rsidRPr="00984C0F">
                              <w:rPr>
                                <w:rFonts w:hint="eastAsia"/>
                                <w:szCs w:val="21"/>
                                <w:u w:val="wave"/>
                              </w:rPr>
                              <w:t>必須研修ではありません</w:t>
                            </w:r>
                            <w:r w:rsidR="006341DE" w:rsidRPr="00984C0F">
                              <w:rPr>
                                <w:rFonts w:hint="eastAsia"/>
                                <w:szCs w:val="21"/>
                                <w:u w:val="wave"/>
                              </w:rPr>
                              <w:t>)</w:t>
                            </w:r>
                          </w:p>
                          <w:p w14:paraId="1FDA5860" w14:textId="77777777" w:rsidR="000E59DC" w:rsidRDefault="006341DE" w:rsidP="00FB2127">
                            <w:pPr>
                              <w:spacing w:line="240" w:lineRule="auto"/>
                              <w:rPr>
                                <w:sz w:val="24"/>
                              </w:rPr>
                            </w:pPr>
                            <w:r w:rsidRPr="00612CA2">
                              <w:rPr>
                                <w:sz w:val="24"/>
                              </w:rPr>
                              <w:t xml:space="preserve">　</w:t>
                            </w:r>
                          </w:p>
                          <w:p w14:paraId="0B8D236F" w14:textId="16D260DA" w:rsidR="006341DE" w:rsidRPr="00612CA2" w:rsidRDefault="006341DE" w:rsidP="00FB2127">
                            <w:pPr>
                              <w:spacing w:line="240" w:lineRule="auto"/>
                              <w:rPr>
                                <w:sz w:val="24"/>
                              </w:rPr>
                            </w:pPr>
                            <w:r w:rsidRPr="00FB2127">
                              <w:rPr>
                                <w:sz w:val="32"/>
                                <w:szCs w:val="32"/>
                              </w:rPr>
                              <w:t xml:space="preserve">　</w:t>
                            </w:r>
                            <w:r w:rsidRPr="000E59DC">
                              <w:rPr>
                                <w:rFonts w:hint="eastAsia"/>
                                <w:b/>
                                <w:bCs/>
                                <w:sz w:val="32"/>
                                <w:szCs w:val="32"/>
                              </w:rPr>
                              <w:t>「論文の</w:t>
                            </w:r>
                            <w:r w:rsidRPr="000E59DC">
                              <w:rPr>
                                <w:b/>
                                <w:bCs/>
                                <w:sz w:val="32"/>
                                <w:szCs w:val="32"/>
                              </w:rPr>
                              <w:t>書き方」</w:t>
                            </w:r>
                            <w:r w:rsidRPr="00FB2127">
                              <w:rPr>
                                <w:sz w:val="32"/>
                                <w:szCs w:val="32"/>
                              </w:rPr>
                              <w:t xml:space="preserve">　</w:t>
                            </w:r>
                            <w:r w:rsidRPr="00612CA2">
                              <w:rPr>
                                <w:sz w:val="24"/>
                              </w:rPr>
                              <w:t>定員</w:t>
                            </w:r>
                            <w:r w:rsidRPr="00612CA2">
                              <w:rPr>
                                <w:sz w:val="24"/>
                              </w:rPr>
                              <w:t>120</w:t>
                            </w:r>
                            <w:r w:rsidRPr="00612CA2">
                              <w:rPr>
                                <w:sz w:val="24"/>
                              </w:rPr>
                              <w:t>名</w:t>
                            </w:r>
                          </w:p>
                          <w:p w14:paraId="409517BD" w14:textId="26E792A5" w:rsidR="006341DE" w:rsidRPr="00612CA2" w:rsidRDefault="006341DE" w:rsidP="00FB2127">
                            <w:pPr>
                              <w:spacing w:line="240" w:lineRule="auto"/>
                              <w:rPr>
                                <w:sz w:val="24"/>
                              </w:rPr>
                            </w:pPr>
                            <w:r w:rsidRPr="00612CA2">
                              <w:rPr>
                                <w:rFonts w:hint="eastAsia"/>
                                <w:sz w:val="24"/>
                              </w:rPr>
                              <w:t>講師</w:t>
                            </w:r>
                            <w:r w:rsidRPr="00612CA2">
                              <w:rPr>
                                <w:sz w:val="24"/>
                              </w:rPr>
                              <w:t>：下山節子</w:t>
                            </w:r>
                            <w:r w:rsidRPr="00612CA2">
                              <w:rPr>
                                <w:rFonts w:hint="eastAsia"/>
                                <w:sz w:val="24"/>
                              </w:rPr>
                              <w:t>(</w:t>
                            </w:r>
                            <w:r w:rsidRPr="00612CA2">
                              <w:rPr>
                                <w:rFonts w:hint="eastAsia"/>
                                <w:sz w:val="24"/>
                              </w:rPr>
                              <w:t>ＮＰＯ法人日本看護キャリア開発センター　代表</w:t>
                            </w:r>
                            <w:r w:rsidRPr="00612CA2">
                              <w:rPr>
                                <w:rFonts w:hint="eastAsia"/>
                                <w:sz w:val="24"/>
                              </w:rPr>
                              <w:t>)</w:t>
                            </w:r>
                          </w:p>
                          <w:p w14:paraId="32BC9344" w14:textId="2747B025" w:rsidR="006341DE" w:rsidRPr="00E246E9" w:rsidRDefault="006341DE" w:rsidP="00FB2127">
                            <w:pPr>
                              <w:spacing w:line="240" w:lineRule="auto"/>
                              <w:rPr>
                                <w:sz w:val="22"/>
                                <w:szCs w:val="22"/>
                              </w:rPr>
                            </w:pPr>
                            <w:r w:rsidRPr="00612CA2">
                              <w:rPr>
                                <w:rFonts w:hint="eastAsia"/>
                                <w:sz w:val="24"/>
                              </w:rPr>
                              <w:t>参加</w:t>
                            </w:r>
                            <w:r w:rsidRPr="00612CA2">
                              <w:rPr>
                                <w:sz w:val="24"/>
                              </w:rPr>
                              <w:t>条件：</w:t>
                            </w:r>
                            <w:r w:rsidR="000C054B">
                              <w:rPr>
                                <w:rFonts w:hint="eastAsia"/>
                                <w:sz w:val="24"/>
                              </w:rPr>
                              <w:t>令和</w:t>
                            </w:r>
                            <w:r w:rsidR="000C054B">
                              <w:rPr>
                                <w:rFonts w:hint="eastAsia"/>
                                <w:sz w:val="24"/>
                              </w:rPr>
                              <w:t>2</w:t>
                            </w:r>
                            <w:r w:rsidR="00E246E9" w:rsidRPr="00E246E9">
                              <w:rPr>
                                <w:rFonts w:hint="eastAsia"/>
                                <w:sz w:val="22"/>
                                <w:szCs w:val="22"/>
                              </w:rPr>
                              <w:t>年度、</w:t>
                            </w:r>
                            <w:r w:rsidRPr="00E246E9">
                              <w:rPr>
                                <w:sz w:val="22"/>
                                <w:szCs w:val="22"/>
                              </w:rPr>
                              <w:t>認定看護管理者教育課程受講決定している方、もしくは今後考えている方</w:t>
                            </w:r>
                          </w:p>
                          <w:p w14:paraId="076A56DF" w14:textId="73327199" w:rsidR="006341DE" w:rsidRPr="00FB4CFA" w:rsidRDefault="006341DE" w:rsidP="00FB2127">
                            <w:pPr>
                              <w:spacing w:line="240" w:lineRule="auto"/>
                              <w:rPr>
                                <w:sz w:val="18"/>
                                <w:szCs w:val="18"/>
                              </w:rPr>
                            </w:pPr>
                            <w:r w:rsidRPr="00612CA2">
                              <w:rPr>
                                <w:rFonts w:hint="eastAsia"/>
                                <w:sz w:val="24"/>
                              </w:rPr>
                              <w:t>受講料</w:t>
                            </w:r>
                            <w:r w:rsidRPr="00612CA2">
                              <w:rPr>
                                <w:sz w:val="24"/>
                              </w:rPr>
                              <w:t>：</w:t>
                            </w:r>
                            <w:r w:rsidR="008F7D06" w:rsidRPr="008F7D06">
                              <w:rPr>
                                <w:rFonts w:hint="eastAsia"/>
                                <w:sz w:val="22"/>
                                <w:szCs w:val="22"/>
                              </w:rPr>
                              <w:t>別途案内</w:t>
                            </w:r>
                          </w:p>
                          <w:p w14:paraId="30BB3124" w14:textId="4BF98C29" w:rsidR="00D700C2" w:rsidRDefault="006341DE" w:rsidP="00FB2127">
                            <w:pPr>
                              <w:spacing w:line="240" w:lineRule="auto"/>
                              <w:rPr>
                                <w:sz w:val="24"/>
                              </w:rPr>
                            </w:pPr>
                            <w:r w:rsidRPr="00612CA2">
                              <w:rPr>
                                <w:rFonts w:hint="eastAsia"/>
                                <w:sz w:val="24"/>
                              </w:rPr>
                              <w:t>研修日</w:t>
                            </w:r>
                            <w:r w:rsidR="00FB2127">
                              <w:rPr>
                                <w:rFonts w:hint="eastAsia"/>
                                <w:sz w:val="24"/>
                              </w:rPr>
                              <w:t>：</w:t>
                            </w:r>
                            <w:r w:rsidR="00FB2127" w:rsidRPr="00FB2127">
                              <w:rPr>
                                <w:rFonts w:hint="eastAsia"/>
                                <w:sz w:val="22"/>
                                <w:szCs w:val="22"/>
                              </w:rPr>
                              <w:t>同じ内容で</w:t>
                            </w:r>
                            <w:r w:rsidR="00D700C2" w:rsidRPr="00FB2127">
                              <w:rPr>
                                <w:rFonts w:hint="eastAsia"/>
                                <w:sz w:val="22"/>
                                <w:szCs w:val="22"/>
                              </w:rPr>
                              <w:t>年</w:t>
                            </w:r>
                            <w:r w:rsidR="00D700C2" w:rsidRPr="00FB2127">
                              <w:rPr>
                                <w:rFonts w:hint="eastAsia"/>
                                <w:sz w:val="22"/>
                                <w:szCs w:val="22"/>
                              </w:rPr>
                              <w:t>2</w:t>
                            </w:r>
                            <w:r w:rsidR="00D700C2" w:rsidRPr="00FB2127">
                              <w:rPr>
                                <w:rFonts w:hint="eastAsia"/>
                                <w:sz w:val="22"/>
                                <w:szCs w:val="22"/>
                              </w:rPr>
                              <w:t>回開催</w:t>
                            </w:r>
                          </w:p>
                          <w:p w14:paraId="5617860D" w14:textId="771F907F" w:rsidR="006341DE" w:rsidRPr="00133AEC" w:rsidRDefault="006341DE" w:rsidP="00FB2127">
                            <w:pPr>
                              <w:spacing w:line="240" w:lineRule="auto"/>
                              <w:rPr>
                                <w:rFonts w:asciiTheme="minorHAnsi" w:eastAsiaTheme="minorEastAsia" w:hAnsiTheme="minorHAnsi"/>
                                <w:sz w:val="24"/>
                              </w:rPr>
                            </w:pPr>
                            <w:r w:rsidRPr="00612CA2">
                              <w:rPr>
                                <w:rFonts w:hint="eastAsia"/>
                                <w:sz w:val="24"/>
                              </w:rPr>
                              <w:t xml:space="preserve">　</w:t>
                            </w:r>
                            <w:r w:rsidR="00D700C2">
                              <w:rPr>
                                <w:rFonts w:hint="eastAsia"/>
                                <w:sz w:val="24"/>
                              </w:rPr>
                              <w:t xml:space="preserve">　　　</w:t>
                            </w:r>
                            <w:r w:rsidRPr="00FB2127">
                              <w:rPr>
                                <w:rFonts w:asciiTheme="minorHAnsi" w:hAnsiTheme="minorHAnsi"/>
                                <w:sz w:val="24"/>
                              </w:rPr>
                              <w:t>前期：</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5</w:t>
                            </w:r>
                            <w:r w:rsidRPr="00133AEC">
                              <w:rPr>
                                <w:rFonts w:asciiTheme="minorHAnsi" w:eastAsiaTheme="minorEastAsia" w:hAnsiTheme="minorHAnsi"/>
                                <w:sz w:val="24"/>
                              </w:rPr>
                              <w:t>月</w:t>
                            </w:r>
                            <w:r w:rsidRPr="00133AEC">
                              <w:rPr>
                                <w:rFonts w:asciiTheme="minorHAnsi" w:eastAsiaTheme="minorEastAsia" w:hAnsiTheme="minorHAnsi"/>
                                <w:sz w:val="24"/>
                              </w:rPr>
                              <w:t>1</w:t>
                            </w:r>
                            <w:r w:rsidR="00791D9C" w:rsidRPr="00133AEC">
                              <w:rPr>
                                <w:rFonts w:asciiTheme="minorHAnsi" w:eastAsiaTheme="minorEastAsia" w:hAnsiTheme="minorHAnsi"/>
                                <w:sz w:val="24"/>
                              </w:rPr>
                              <w:t>5</w:t>
                            </w:r>
                            <w:r w:rsidRPr="00133AEC">
                              <w:rPr>
                                <w:rFonts w:asciiTheme="minorHAnsi" w:eastAsiaTheme="minorEastAsia" w:hAnsiTheme="minorHAnsi"/>
                                <w:sz w:val="24"/>
                              </w:rPr>
                              <w:t>日</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w:t>
                            </w:r>
                            <w:r w:rsidR="00791D9C" w:rsidRPr="00133AEC">
                              <w:rPr>
                                <w:rFonts w:asciiTheme="minorHAnsi" w:eastAsiaTheme="minorEastAsia" w:hAnsiTheme="minorHAnsi"/>
                                <w:sz w:val="24"/>
                              </w:rPr>
                              <w:t>金</w:t>
                            </w:r>
                            <w:r w:rsidRPr="00133AEC">
                              <w:rPr>
                                <w:rFonts w:asciiTheme="minorHAnsi" w:eastAsiaTheme="minorEastAsia" w:hAnsiTheme="minorHAnsi"/>
                                <w:sz w:val="24"/>
                              </w:rPr>
                              <w:t>曜日</w:t>
                            </w:r>
                            <w:r w:rsidRPr="00133AEC">
                              <w:rPr>
                                <w:rFonts w:asciiTheme="minorHAnsi" w:eastAsiaTheme="minorEastAsia" w:hAnsiTheme="minorHAnsi"/>
                                <w:sz w:val="24"/>
                              </w:rPr>
                              <w:t>)</w:t>
                            </w:r>
                            <w:r w:rsidR="00D700C2" w:rsidRPr="00133AEC">
                              <w:rPr>
                                <w:rFonts w:asciiTheme="minorHAnsi" w:eastAsiaTheme="minorEastAsia" w:hAnsiTheme="minorHAnsi"/>
                                <w:sz w:val="24"/>
                              </w:rPr>
                              <w:t xml:space="preserve"> </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13</w:t>
                            </w:r>
                            <w:r w:rsidRPr="00133AEC">
                              <w:rPr>
                                <w:rFonts w:asciiTheme="minorHAnsi" w:eastAsiaTheme="minorEastAsia" w:hAnsiTheme="minorHAnsi"/>
                                <w:sz w:val="24"/>
                              </w:rPr>
                              <w:t>：</w:t>
                            </w:r>
                            <w:r w:rsidRPr="00133AEC">
                              <w:rPr>
                                <w:rFonts w:asciiTheme="minorHAnsi" w:eastAsiaTheme="minorEastAsia" w:hAnsiTheme="minorHAnsi"/>
                                <w:sz w:val="24"/>
                              </w:rPr>
                              <w:t>00</w:t>
                            </w:r>
                            <w:r w:rsidRPr="00133AEC">
                              <w:rPr>
                                <w:rFonts w:asciiTheme="minorHAnsi" w:eastAsiaTheme="minorEastAsia" w:hAnsiTheme="minorHAnsi"/>
                                <w:sz w:val="24"/>
                              </w:rPr>
                              <w:t>～</w:t>
                            </w:r>
                            <w:r w:rsidRPr="00133AEC">
                              <w:rPr>
                                <w:rFonts w:asciiTheme="minorHAnsi" w:eastAsiaTheme="minorEastAsia" w:hAnsiTheme="minorHAnsi"/>
                                <w:sz w:val="24"/>
                              </w:rPr>
                              <w:t>17</w:t>
                            </w:r>
                            <w:r w:rsidRPr="00133AEC">
                              <w:rPr>
                                <w:rFonts w:asciiTheme="minorHAnsi" w:eastAsiaTheme="minorEastAsia" w:hAnsiTheme="minorHAnsi"/>
                                <w:sz w:val="24"/>
                              </w:rPr>
                              <w:t>：</w:t>
                            </w:r>
                            <w:r w:rsidRPr="00133AEC">
                              <w:rPr>
                                <w:rFonts w:asciiTheme="minorHAnsi" w:eastAsiaTheme="minorEastAsia" w:hAnsiTheme="minorHAnsi"/>
                                <w:sz w:val="24"/>
                              </w:rPr>
                              <w:t>00</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(4</w:t>
                            </w:r>
                            <w:r w:rsidRPr="00133AEC">
                              <w:rPr>
                                <w:rFonts w:asciiTheme="minorHAnsi" w:eastAsiaTheme="minorEastAsia" w:hAnsiTheme="minorHAnsi"/>
                                <w:sz w:val="24"/>
                              </w:rPr>
                              <w:t>時間</w:t>
                            </w:r>
                            <w:r w:rsidRPr="00133AEC">
                              <w:rPr>
                                <w:rFonts w:asciiTheme="minorHAnsi" w:eastAsiaTheme="minorEastAsia" w:hAnsiTheme="minorHAnsi"/>
                                <w:sz w:val="24"/>
                              </w:rPr>
                              <w:t>)</w:t>
                            </w:r>
                          </w:p>
                          <w:p w14:paraId="00DDD168" w14:textId="2DDE612A" w:rsidR="006341DE" w:rsidRPr="00133AEC" w:rsidRDefault="00612CA2" w:rsidP="00FB2127">
                            <w:pPr>
                              <w:spacing w:line="240" w:lineRule="auto"/>
                              <w:rPr>
                                <w:rFonts w:asciiTheme="minorHAnsi" w:eastAsiaTheme="minorEastAsia" w:hAnsiTheme="minorHAnsi"/>
                                <w:sz w:val="24"/>
                              </w:rPr>
                            </w:pPr>
                            <w:r w:rsidRPr="00133AEC">
                              <w:rPr>
                                <w:rFonts w:asciiTheme="minorHAnsi" w:hAnsiTheme="minorHAnsi"/>
                                <w:sz w:val="24"/>
                              </w:rPr>
                              <w:t xml:space="preserve">　　　　後期：</w:t>
                            </w:r>
                            <w:r w:rsidRPr="00133AEC">
                              <w:rPr>
                                <w:rFonts w:asciiTheme="minorHAnsi" w:eastAsiaTheme="minorEastAsia" w:hAnsiTheme="minorHAnsi"/>
                                <w:sz w:val="24"/>
                              </w:rPr>
                              <w:t>10</w:t>
                            </w:r>
                            <w:r w:rsidRPr="00133AEC">
                              <w:rPr>
                                <w:rFonts w:asciiTheme="minorHAnsi" w:eastAsiaTheme="minorEastAsia" w:hAnsiTheme="minorHAnsi"/>
                                <w:sz w:val="24"/>
                              </w:rPr>
                              <w:t>月</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3</w:t>
                            </w:r>
                            <w:r w:rsidRPr="00133AEC">
                              <w:rPr>
                                <w:rFonts w:asciiTheme="minorHAnsi" w:eastAsiaTheme="minorEastAsia" w:hAnsiTheme="minorHAnsi"/>
                                <w:sz w:val="24"/>
                              </w:rPr>
                              <w:t>日</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w:t>
                            </w:r>
                            <w:r w:rsidRPr="00133AEC">
                              <w:rPr>
                                <w:rFonts w:asciiTheme="minorHAnsi" w:eastAsiaTheme="minorEastAsia" w:hAnsiTheme="minorHAnsi"/>
                                <w:sz w:val="24"/>
                              </w:rPr>
                              <w:t>土曜日</w:t>
                            </w:r>
                            <w:r w:rsidRPr="00133AEC">
                              <w:rPr>
                                <w:rFonts w:asciiTheme="minorHAnsi" w:eastAsiaTheme="minorEastAsia" w:hAnsiTheme="minorHAnsi"/>
                                <w:sz w:val="24"/>
                              </w:rPr>
                              <w:t>)</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13</w:t>
                            </w:r>
                            <w:r w:rsidRPr="00133AEC">
                              <w:rPr>
                                <w:rFonts w:asciiTheme="minorHAnsi" w:eastAsiaTheme="minorEastAsia" w:hAnsiTheme="minorHAnsi"/>
                                <w:sz w:val="24"/>
                              </w:rPr>
                              <w:t>：</w:t>
                            </w:r>
                            <w:r w:rsidRPr="00133AEC">
                              <w:rPr>
                                <w:rFonts w:asciiTheme="minorHAnsi" w:eastAsiaTheme="minorEastAsia" w:hAnsiTheme="minorHAnsi"/>
                                <w:sz w:val="24"/>
                              </w:rPr>
                              <w:t>00</w:t>
                            </w:r>
                            <w:r w:rsidRPr="00133AEC">
                              <w:rPr>
                                <w:rFonts w:asciiTheme="minorHAnsi" w:eastAsiaTheme="minorEastAsia" w:hAnsiTheme="minorHAnsi"/>
                                <w:sz w:val="24"/>
                              </w:rPr>
                              <w:t>～</w:t>
                            </w:r>
                            <w:r w:rsidRPr="00133AEC">
                              <w:rPr>
                                <w:rFonts w:asciiTheme="minorHAnsi" w:eastAsiaTheme="minorEastAsia" w:hAnsiTheme="minorHAnsi"/>
                                <w:sz w:val="24"/>
                              </w:rPr>
                              <w:t>17</w:t>
                            </w:r>
                            <w:r w:rsidRPr="00133AEC">
                              <w:rPr>
                                <w:rFonts w:asciiTheme="minorHAnsi" w:eastAsiaTheme="minorEastAsia" w:hAnsiTheme="minorHAnsi"/>
                                <w:sz w:val="24"/>
                              </w:rPr>
                              <w:t>：</w:t>
                            </w:r>
                            <w:r w:rsidRPr="00133AEC">
                              <w:rPr>
                                <w:rFonts w:asciiTheme="minorHAnsi" w:eastAsiaTheme="minorEastAsia" w:hAnsiTheme="minorHAnsi"/>
                                <w:sz w:val="24"/>
                              </w:rPr>
                              <w:t>00</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(4</w:t>
                            </w:r>
                            <w:r w:rsidRPr="00133AEC">
                              <w:rPr>
                                <w:rFonts w:asciiTheme="minorHAnsi" w:eastAsiaTheme="minorEastAsia" w:hAnsiTheme="minorHAnsi"/>
                                <w:sz w:val="24"/>
                              </w:rPr>
                              <w:t>時間</w:t>
                            </w:r>
                            <w:r w:rsidRPr="00133AEC">
                              <w:rPr>
                                <w:rFonts w:asciiTheme="minorHAnsi" w:eastAsiaTheme="minorEastAsia" w:hAnsiTheme="minorHAnsi"/>
                                <w:sz w:val="24"/>
                              </w:rPr>
                              <w:t>)</w:t>
                            </w:r>
                          </w:p>
                          <w:p w14:paraId="47425DFA" w14:textId="3BD17D64" w:rsidR="000E59DC" w:rsidRPr="000E59DC" w:rsidRDefault="000E59DC" w:rsidP="000E59DC">
                            <w:pPr>
                              <w:spacing w:line="240" w:lineRule="auto"/>
                              <w:ind w:firstLineChars="1700" w:firstLine="3739"/>
                              <w:rPr>
                                <w:rFonts w:asciiTheme="minorEastAsia" w:eastAsiaTheme="minorEastAsia" w:hAnsiTheme="minorEastAsia"/>
                                <w:b/>
                                <w:bCs/>
                              </w:rPr>
                            </w:pPr>
                            <w:r w:rsidRPr="000E59DC">
                              <w:rPr>
                                <w:rFonts w:asciiTheme="minorEastAsia" w:eastAsiaTheme="minorEastAsia" w:hAnsiTheme="minorEastAsia" w:hint="eastAsia"/>
                                <w:b/>
                                <w:bCs/>
                                <w:sz w:val="24"/>
                              </w:rPr>
                              <w:t>＊申し込みに関しては</w:t>
                            </w:r>
                            <w:r w:rsidR="00984C0F">
                              <w:rPr>
                                <w:rFonts w:asciiTheme="minorEastAsia" w:eastAsiaTheme="minorEastAsia" w:hAnsiTheme="minorEastAsia" w:hint="eastAsia"/>
                                <w:b/>
                                <w:bCs/>
                                <w:sz w:val="24"/>
                              </w:rPr>
                              <w:t>、</w:t>
                            </w:r>
                            <w:r w:rsidRPr="000E59DC">
                              <w:rPr>
                                <w:rFonts w:asciiTheme="minorEastAsia" w:eastAsiaTheme="minorEastAsia" w:hAnsiTheme="minorEastAsia" w:hint="eastAsia"/>
                                <w:b/>
                                <w:bCs/>
                                <w:sz w:val="24"/>
                              </w:rPr>
                              <w:t>別途ご案内いたします。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3A7D" id="テキスト ボックス 5" o:spid="_x0000_s1027" type="#_x0000_t202" style="position:absolute;margin-left:34.65pt;margin-top:2.25pt;width:463.5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" fillcolor="white [3201]" stroked="f" strokeweight=".5pt">
                <v:textbox>
                  <w:txbxContent>
                    <w:p w14:paraId="78F20373" w14:textId="28FA5A45" w:rsidR="00612CA2" w:rsidRPr="00FB2127" w:rsidRDefault="009E7966" w:rsidP="00FB2127">
                      <w:pPr>
                        <w:tabs>
                          <w:tab w:val="left" w:pos="5820"/>
                        </w:tabs>
                        <w:spacing w:line="240" w:lineRule="auto"/>
                        <w:ind w:firstLineChars="100" w:firstLine="209"/>
                        <w:rPr>
                          <w:rFonts w:asciiTheme="minorEastAsia" w:eastAsiaTheme="minorEastAsia" w:hAnsiTheme="minorEastAsia"/>
                          <w:sz w:val="23"/>
                          <w:szCs w:val="23"/>
                        </w:rPr>
                      </w:pPr>
                      <w:r w:rsidRPr="00FB2127">
                        <w:rPr>
                          <w:rFonts w:hint="eastAsia"/>
                          <w:sz w:val="23"/>
                          <w:szCs w:val="23"/>
                        </w:rPr>
                        <w:t>この度、認定</w:t>
                      </w:r>
                      <w:r w:rsidR="00984C0F">
                        <w:rPr>
                          <w:rFonts w:hint="eastAsia"/>
                          <w:sz w:val="23"/>
                          <w:szCs w:val="23"/>
                        </w:rPr>
                        <w:t>看護管理者</w:t>
                      </w:r>
                      <w:r w:rsidRPr="00FB2127">
                        <w:rPr>
                          <w:rFonts w:hint="eastAsia"/>
                          <w:sz w:val="23"/>
                          <w:szCs w:val="23"/>
                        </w:rPr>
                        <w:t>教育課程</w:t>
                      </w:r>
                      <w:r w:rsidR="00BB771A">
                        <w:rPr>
                          <w:rFonts w:hint="eastAsia"/>
                          <w:sz w:val="23"/>
                          <w:szCs w:val="23"/>
                        </w:rPr>
                        <w:t>において</w:t>
                      </w:r>
                      <w:r w:rsidRPr="00FB2127">
                        <w:rPr>
                          <w:rFonts w:asciiTheme="minorEastAsia" w:eastAsiaTheme="minorEastAsia" w:hAnsiTheme="minorEastAsia" w:hint="eastAsia"/>
                          <w:sz w:val="23"/>
                          <w:szCs w:val="23"/>
                        </w:rPr>
                        <w:t>論理的な文章の書き方講座を開催します。わかりやすく読み手を「説得」できる論文を書くための、論理的文章の書き方や</w:t>
                      </w:r>
                      <w:r w:rsidR="00612CA2" w:rsidRPr="00FB2127">
                        <w:rPr>
                          <w:rFonts w:asciiTheme="minorEastAsia" w:eastAsiaTheme="minorEastAsia" w:hAnsiTheme="minorEastAsia" w:hint="eastAsia"/>
                          <w:sz w:val="23"/>
                          <w:szCs w:val="23"/>
                        </w:rPr>
                        <w:t>文章構成</w:t>
                      </w:r>
                      <w:r w:rsidRPr="00FB2127">
                        <w:rPr>
                          <w:rFonts w:asciiTheme="minorEastAsia" w:eastAsiaTheme="minorEastAsia" w:hAnsiTheme="minorEastAsia" w:hint="eastAsia"/>
                          <w:sz w:val="23"/>
                          <w:szCs w:val="23"/>
                        </w:rPr>
                        <w:t>の組み立て方などを学ぶ研修です。</w:t>
                      </w:r>
                    </w:p>
                    <w:p w14:paraId="043FA571" w14:textId="5E6654DC" w:rsidR="006341DE" w:rsidRPr="00DD6533" w:rsidRDefault="009E7966" w:rsidP="000E59DC">
                      <w:pPr>
                        <w:tabs>
                          <w:tab w:val="left" w:pos="5820"/>
                        </w:tabs>
                        <w:spacing w:line="240" w:lineRule="auto"/>
                        <w:ind w:firstLineChars="100" w:firstLine="209"/>
                        <w:rPr>
                          <w:rFonts w:asciiTheme="minorEastAsia" w:eastAsiaTheme="minorEastAsia" w:hAnsiTheme="minorEastAsia"/>
                          <w:b/>
                          <w:bCs/>
                          <w:sz w:val="24"/>
                        </w:rPr>
                      </w:pPr>
                      <w:r w:rsidRPr="00FB2127">
                        <w:rPr>
                          <w:rFonts w:hint="eastAsia"/>
                          <w:sz w:val="23"/>
                          <w:szCs w:val="23"/>
                        </w:rPr>
                        <w:t>各教育課程では、研修を通して</w:t>
                      </w:r>
                      <w:r w:rsidRPr="00FB2127">
                        <w:rPr>
                          <w:sz w:val="23"/>
                          <w:szCs w:val="23"/>
                        </w:rPr>
                        <w:t>6</w:t>
                      </w:r>
                      <w:r w:rsidRPr="00FB2127">
                        <w:rPr>
                          <w:sz w:val="23"/>
                          <w:szCs w:val="23"/>
                        </w:rPr>
                        <w:t>教科の科目レポート</w:t>
                      </w:r>
                      <w:r w:rsidRPr="00FB2127">
                        <w:rPr>
                          <w:rFonts w:hint="eastAsia"/>
                          <w:color w:val="000000" w:themeColor="text1"/>
                          <w:sz w:val="23"/>
                          <w:szCs w:val="23"/>
                        </w:rPr>
                        <w:t>の</w:t>
                      </w:r>
                      <w:r w:rsidRPr="00FB2127">
                        <w:rPr>
                          <w:color w:val="000000" w:themeColor="text1"/>
                          <w:sz w:val="23"/>
                          <w:szCs w:val="23"/>
                        </w:rPr>
                        <w:t>提出が必須</w:t>
                      </w:r>
                      <w:r w:rsidR="00612CA2" w:rsidRPr="00FB2127">
                        <w:rPr>
                          <w:rFonts w:hint="eastAsia"/>
                          <w:color w:val="000000" w:themeColor="text1"/>
                          <w:sz w:val="23"/>
                          <w:szCs w:val="23"/>
                        </w:rPr>
                        <w:t>となります。</w:t>
                      </w:r>
                      <w:r w:rsidR="000E59DC">
                        <w:rPr>
                          <w:rFonts w:hint="eastAsia"/>
                          <w:color w:val="000000" w:themeColor="text1"/>
                          <w:sz w:val="23"/>
                          <w:szCs w:val="23"/>
                        </w:rPr>
                        <w:t xml:space="preserve">　　　　　</w:t>
                      </w:r>
                      <w:r w:rsidRPr="00FB2127">
                        <w:rPr>
                          <w:rFonts w:hint="eastAsia"/>
                          <w:sz w:val="23"/>
                          <w:szCs w:val="23"/>
                        </w:rPr>
                        <w:t>「</w:t>
                      </w:r>
                      <w:r w:rsidRPr="00FB2127">
                        <w:rPr>
                          <w:sz w:val="23"/>
                          <w:szCs w:val="23"/>
                        </w:rPr>
                        <w:t>レポート</w:t>
                      </w:r>
                      <w:r w:rsidRPr="00FB2127">
                        <w:rPr>
                          <w:rFonts w:hint="eastAsia"/>
                          <w:sz w:val="23"/>
                          <w:szCs w:val="23"/>
                        </w:rPr>
                        <w:t>を</w:t>
                      </w:r>
                      <w:r w:rsidRPr="00FB2127">
                        <w:rPr>
                          <w:sz w:val="23"/>
                          <w:szCs w:val="23"/>
                        </w:rPr>
                        <w:t>書くのが苦痛」「苦手意識を克服したい」とお考えの方</w:t>
                      </w:r>
                      <w:r w:rsidRPr="00FB2127">
                        <w:rPr>
                          <w:rFonts w:hint="eastAsia"/>
                          <w:sz w:val="23"/>
                          <w:szCs w:val="23"/>
                        </w:rPr>
                        <w:t>は、受講の事前準備の</w:t>
                      </w:r>
                      <w:r w:rsidR="000E59DC">
                        <w:rPr>
                          <w:rFonts w:hint="eastAsia"/>
                          <w:sz w:val="23"/>
                          <w:szCs w:val="23"/>
                        </w:rPr>
                        <w:t>為</w:t>
                      </w:r>
                      <w:r w:rsidRPr="00FB2127">
                        <w:rPr>
                          <w:rFonts w:hint="eastAsia"/>
                          <w:sz w:val="23"/>
                          <w:szCs w:val="23"/>
                        </w:rPr>
                        <w:t>にも</w:t>
                      </w:r>
                      <w:r w:rsidRPr="00FB2127">
                        <w:rPr>
                          <w:sz w:val="23"/>
                          <w:szCs w:val="23"/>
                        </w:rPr>
                        <w:t>この機会に</w:t>
                      </w:r>
                      <w:r w:rsidRPr="00FB2127">
                        <w:rPr>
                          <w:rFonts w:hint="eastAsia"/>
                          <w:sz w:val="23"/>
                          <w:szCs w:val="23"/>
                        </w:rPr>
                        <w:t>是非</w:t>
                      </w:r>
                      <w:r w:rsidRPr="00FB2127">
                        <w:rPr>
                          <w:sz w:val="23"/>
                          <w:szCs w:val="23"/>
                        </w:rPr>
                        <w:t>受講して</w:t>
                      </w:r>
                      <w:r w:rsidRPr="00FB2127">
                        <w:rPr>
                          <w:rFonts w:hint="eastAsia"/>
                          <w:sz w:val="23"/>
                          <w:szCs w:val="23"/>
                        </w:rPr>
                        <w:t>、</w:t>
                      </w:r>
                      <w:r w:rsidRPr="00FB2127">
                        <w:rPr>
                          <w:sz w:val="23"/>
                          <w:szCs w:val="23"/>
                        </w:rPr>
                        <w:t>ご自身の論文力を高めてください。</w:t>
                      </w:r>
                      <w:r w:rsidR="00612CA2" w:rsidRPr="00984C0F">
                        <w:rPr>
                          <w:rFonts w:hint="eastAsia"/>
                          <w:szCs w:val="21"/>
                          <w:u w:val="wave"/>
                        </w:rPr>
                        <w:t xml:space="preserve"> </w:t>
                      </w:r>
                      <w:r w:rsidR="006341DE" w:rsidRPr="00984C0F">
                        <w:rPr>
                          <w:rFonts w:hint="eastAsia"/>
                          <w:szCs w:val="21"/>
                          <w:u w:val="wave"/>
                        </w:rPr>
                        <w:t>(</w:t>
                      </w:r>
                      <w:r w:rsidR="00FB4CFA" w:rsidRPr="00984C0F">
                        <w:rPr>
                          <w:rFonts w:hint="eastAsia"/>
                          <w:szCs w:val="21"/>
                          <w:u w:val="wave"/>
                        </w:rPr>
                        <w:t>＊</w:t>
                      </w:r>
                      <w:r w:rsidR="006341DE" w:rsidRPr="00984C0F">
                        <w:rPr>
                          <w:rFonts w:hint="eastAsia"/>
                          <w:szCs w:val="21"/>
                          <w:u w:val="wave"/>
                        </w:rPr>
                        <w:t>必須研修ではありません</w:t>
                      </w:r>
                      <w:r w:rsidR="006341DE" w:rsidRPr="00984C0F">
                        <w:rPr>
                          <w:rFonts w:hint="eastAsia"/>
                          <w:szCs w:val="21"/>
                          <w:u w:val="wave"/>
                        </w:rPr>
                        <w:t>)</w:t>
                      </w:r>
                    </w:p>
                    <w:p w14:paraId="1FDA5860" w14:textId="77777777" w:rsidR="000E59DC" w:rsidRDefault="006341DE" w:rsidP="00FB2127">
                      <w:pPr>
                        <w:spacing w:line="240" w:lineRule="auto"/>
                        <w:rPr>
                          <w:sz w:val="24"/>
                        </w:rPr>
                      </w:pPr>
                      <w:r w:rsidRPr="00612CA2">
                        <w:rPr>
                          <w:sz w:val="24"/>
                        </w:rPr>
                        <w:t xml:space="preserve">　</w:t>
                      </w:r>
                    </w:p>
                    <w:p w14:paraId="0B8D236F" w14:textId="16D260DA" w:rsidR="006341DE" w:rsidRPr="00612CA2" w:rsidRDefault="006341DE" w:rsidP="00FB2127">
                      <w:pPr>
                        <w:spacing w:line="240" w:lineRule="auto"/>
                        <w:rPr>
                          <w:sz w:val="24"/>
                        </w:rPr>
                      </w:pPr>
                      <w:r w:rsidRPr="00FB2127">
                        <w:rPr>
                          <w:sz w:val="32"/>
                          <w:szCs w:val="32"/>
                        </w:rPr>
                        <w:t xml:space="preserve">　</w:t>
                      </w:r>
                      <w:r w:rsidRPr="000E59DC">
                        <w:rPr>
                          <w:rFonts w:hint="eastAsia"/>
                          <w:b/>
                          <w:bCs/>
                          <w:sz w:val="32"/>
                          <w:szCs w:val="32"/>
                        </w:rPr>
                        <w:t>「論文の</w:t>
                      </w:r>
                      <w:r w:rsidRPr="000E59DC">
                        <w:rPr>
                          <w:b/>
                          <w:bCs/>
                          <w:sz w:val="32"/>
                          <w:szCs w:val="32"/>
                        </w:rPr>
                        <w:t>書き方」</w:t>
                      </w:r>
                      <w:r w:rsidRPr="00FB2127">
                        <w:rPr>
                          <w:sz w:val="32"/>
                          <w:szCs w:val="32"/>
                        </w:rPr>
                        <w:t xml:space="preserve">　</w:t>
                      </w:r>
                      <w:r w:rsidRPr="00612CA2">
                        <w:rPr>
                          <w:sz w:val="24"/>
                        </w:rPr>
                        <w:t>定員</w:t>
                      </w:r>
                      <w:r w:rsidRPr="00612CA2">
                        <w:rPr>
                          <w:sz w:val="24"/>
                        </w:rPr>
                        <w:t>120</w:t>
                      </w:r>
                      <w:r w:rsidRPr="00612CA2">
                        <w:rPr>
                          <w:sz w:val="24"/>
                        </w:rPr>
                        <w:t>名</w:t>
                      </w:r>
                    </w:p>
                    <w:p w14:paraId="409517BD" w14:textId="26E792A5" w:rsidR="006341DE" w:rsidRPr="00612CA2" w:rsidRDefault="006341DE" w:rsidP="00FB2127">
                      <w:pPr>
                        <w:spacing w:line="240" w:lineRule="auto"/>
                        <w:rPr>
                          <w:sz w:val="24"/>
                        </w:rPr>
                      </w:pPr>
                      <w:r w:rsidRPr="00612CA2">
                        <w:rPr>
                          <w:rFonts w:hint="eastAsia"/>
                          <w:sz w:val="24"/>
                        </w:rPr>
                        <w:t>講師</w:t>
                      </w:r>
                      <w:r w:rsidRPr="00612CA2">
                        <w:rPr>
                          <w:sz w:val="24"/>
                        </w:rPr>
                        <w:t>：下山節子</w:t>
                      </w:r>
                      <w:r w:rsidRPr="00612CA2">
                        <w:rPr>
                          <w:rFonts w:hint="eastAsia"/>
                          <w:sz w:val="24"/>
                        </w:rPr>
                        <w:t>(</w:t>
                      </w:r>
                      <w:r w:rsidRPr="00612CA2">
                        <w:rPr>
                          <w:rFonts w:hint="eastAsia"/>
                          <w:sz w:val="24"/>
                        </w:rPr>
                        <w:t>ＮＰＯ法人日本看護キャリア開発センター　代表</w:t>
                      </w:r>
                      <w:r w:rsidRPr="00612CA2">
                        <w:rPr>
                          <w:rFonts w:hint="eastAsia"/>
                          <w:sz w:val="24"/>
                        </w:rPr>
                        <w:t>)</w:t>
                      </w:r>
                    </w:p>
                    <w:p w14:paraId="32BC9344" w14:textId="2747B025" w:rsidR="006341DE" w:rsidRPr="00E246E9" w:rsidRDefault="006341DE" w:rsidP="00FB2127">
                      <w:pPr>
                        <w:spacing w:line="240" w:lineRule="auto"/>
                        <w:rPr>
                          <w:sz w:val="22"/>
                          <w:szCs w:val="22"/>
                        </w:rPr>
                      </w:pPr>
                      <w:r w:rsidRPr="00612CA2">
                        <w:rPr>
                          <w:rFonts w:hint="eastAsia"/>
                          <w:sz w:val="24"/>
                        </w:rPr>
                        <w:t>参加</w:t>
                      </w:r>
                      <w:r w:rsidRPr="00612CA2">
                        <w:rPr>
                          <w:sz w:val="24"/>
                        </w:rPr>
                        <w:t>条件：</w:t>
                      </w:r>
                      <w:r w:rsidR="000C054B">
                        <w:rPr>
                          <w:rFonts w:hint="eastAsia"/>
                          <w:sz w:val="24"/>
                        </w:rPr>
                        <w:t>令和</w:t>
                      </w:r>
                      <w:r w:rsidR="000C054B">
                        <w:rPr>
                          <w:rFonts w:hint="eastAsia"/>
                          <w:sz w:val="24"/>
                        </w:rPr>
                        <w:t>2</w:t>
                      </w:r>
                      <w:r w:rsidR="00E246E9" w:rsidRPr="00E246E9">
                        <w:rPr>
                          <w:rFonts w:hint="eastAsia"/>
                          <w:sz w:val="22"/>
                          <w:szCs w:val="22"/>
                        </w:rPr>
                        <w:t>年度、</w:t>
                      </w:r>
                      <w:r w:rsidRPr="00E246E9">
                        <w:rPr>
                          <w:sz w:val="22"/>
                          <w:szCs w:val="22"/>
                        </w:rPr>
                        <w:t>認定看護管理者教育課程受講決定している方、もしくは今後考えている方</w:t>
                      </w:r>
                    </w:p>
                    <w:p w14:paraId="076A56DF" w14:textId="73327199" w:rsidR="006341DE" w:rsidRPr="00FB4CFA" w:rsidRDefault="006341DE" w:rsidP="00FB2127">
                      <w:pPr>
                        <w:spacing w:line="240" w:lineRule="auto"/>
                        <w:rPr>
                          <w:sz w:val="18"/>
                          <w:szCs w:val="18"/>
                        </w:rPr>
                      </w:pPr>
                      <w:r w:rsidRPr="00612CA2">
                        <w:rPr>
                          <w:rFonts w:hint="eastAsia"/>
                          <w:sz w:val="24"/>
                        </w:rPr>
                        <w:t>受講料</w:t>
                      </w:r>
                      <w:r w:rsidRPr="00612CA2">
                        <w:rPr>
                          <w:sz w:val="24"/>
                        </w:rPr>
                        <w:t>：</w:t>
                      </w:r>
                      <w:r w:rsidR="008F7D06" w:rsidRPr="008F7D06">
                        <w:rPr>
                          <w:rFonts w:hint="eastAsia"/>
                          <w:sz w:val="22"/>
                          <w:szCs w:val="22"/>
                        </w:rPr>
                        <w:t>別途案内</w:t>
                      </w:r>
                    </w:p>
                    <w:p w14:paraId="30BB3124" w14:textId="4BF98C29" w:rsidR="00D700C2" w:rsidRDefault="006341DE" w:rsidP="00FB2127">
                      <w:pPr>
                        <w:spacing w:line="240" w:lineRule="auto"/>
                        <w:rPr>
                          <w:sz w:val="24"/>
                        </w:rPr>
                      </w:pPr>
                      <w:r w:rsidRPr="00612CA2">
                        <w:rPr>
                          <w:rFonts w:hint="eastAsia"/>
                          <w:sz w:val="24"/>
                        </w:rPr>
                        <w:t>研修日</w:t>
                      </w:r>
                      <w:r w:rsidR="00FB2127">
                        <w:rPr>
                          <w:rFonts w:hint="eastAsia"/>
                          <w:sz w:val="24"/>
                        </w:rPr>
                        <w:t>：</w:t>
                      </w:r>
                      <w:r w:rsidR="00FB2127" w:rsidRPr="00FB2127">
                        <w:rPr>
                          <w:rFonts w:hint="eastAsia"/>
                          <w:sz w:val="22"/>
                          <w:szCs w:val="22"/>
                        </w:rPr>
                        <w:t>同じ内容で</w:t>
                      </w:r>
                      <w:r w:rsidR="00D700C2" w:rsidRPr="00FB2127">
                        <w:rPr>
                          <w:rFonts w:hint="eastAsia"/>
                          <w:sz w:val="22"/>
                          <w:szCs w:val="22"/>
                        </w:rPr>
                        <w:t>年</w:t>
                      </w:r>
                      <w:r w:rsidR="00D700C2" w:rsidRPr="00FB2127">
                        <w:rPr>
                          <w:rFonts w:hint="eastAsia"/>
                          <w:sz w:val="22"/>
                          <w:szCs w:val="22"/>
                        </w:rPr>
                        <w:t>2</w:t>
                      </w:r>
                      <w:r w:rsidR="00D700C2" w:rsidRPr="00FB2127">
                        <w:rPr>
                          <w:rFonts w:hint="eastAsia"/>
                          <w:sz w:val="22"/>
                          <w:szCs w:val="22"/>
                        </w:rPr>
                        <w:t>回開催</w:t>
                      </w:r>
                    </w:p>
                    <w:p w14:paraId="5617860D" w14:textId="771F907F" w:rsidR="006341DE" w:rsidRPr="00133AEC" w:rsidRDefault="006341DE" w:rsidP="00FB2127">
                      <w:pPr>
                        <w:spacing w:line="240" w:lineRule="auto"/>
                        <w:rPr>
                          <w:rFonts w:asciiTheme="minorHAnsi" w:eastAsiaTheme="minorEastAsia" w:hAnsiTheme="minorHAnsi"/>
                          <w:sz w:val="24"/>
                        </w:rPr>
                      </w:pPr>
                      <w:r w:rsidRPr="00612CA2">
                        <w:rPr>
                          <w:rFonts w:hint="eastAsia"/>
                          <w:sz w:val="24"/>
                        </w:rPr>
                        <w:t xml:space="preserve">　</w:t>
                      </w:r>
                      <w:r w:rsidR="00D700C2">
                        <w:rPr>
                          <w:rFonts w:hint="eastAsia"/>
                          <w:sz w:val="24"/>
                        </w:rPr>
                        <w:t xml:space="preserve">　　　</w:t>
                      </w:r>
                      <w:r w:rsidRPr="00FB2127">
                        <w:rPr>
                          <w:rFonts w:asciiTheme="minorHAnsi" w:hAnsiTheme="minorHAnsi"/>
                          <w:sz w:val="24"/>
                        </w:rPr>
                        <w:t>前期：</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5</w:t>
                      </w:r>
                      <w:r w:rsidRPr="00133AEC">
                        <w:rPr>
                          <w:rFonts w:asciiTheme="minorHAnsi" w:eastAsiaTheme="minorEastAsia" w:hAnsiTheme="minorHAnsi"/>
                          <w:sz w:val="24"/>
                        </w:rPr>
                        <w:t>月</w:t>
                      </w:r>
                      <w:r w:rsidRPr="00133AEC">
                        <w:rPr>
                          <w:rFonts w:asciiTheme="minorHAnsi" w:eastAsiaTheme="minorEastAsia" w:hAnsiTheme="minorHAnsi"/>
                          <w:sz w:val="24"/>
                        </w:rPr>
                        <w:t>1</w:t>
                      </w:r>
                      <w:r w:rsidR="00791D9C" w:rsidRPr="00133AEC">
                        <w:rPr>
                          <w:rFonts w:asciiTheme="minorHAnsi" w:eastAsiaTheme="minorEastAsia" w:hAnsiTheme="minorHAnsi"/>
                          <w:sz w:val="24"/>
                        </w:rPr>
                        <w:t>5</w:t>
                      </w:r>
                      <w:r w:rsidRPr="00133AEC">
                        <w:rPr>
                          <w:rFonts w:asciiTheme="minorHAnsi" w:eastAsiaTheme="minorEastAsia" w:hAnsiTheme="minorHAnsi"/>
                          <w:sz w:val="24"/>
                        </w:rPr>
                        <w:t>日</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w:t>
                      </w:r>
                      <w:r w:rsidR="00791D9C" w:rsidRPr="00133AEC">
                        <w:rPr>
                          <w:rFonts w:asciiTheme="minorHAnsi" w:eastAsiaTheme="minorEastAsia" w:hAnsiTheme="minorHAnsi"/>
                          <w:sz w:val="24"/>
                        </w:rPr>
                        <w:t>金</w:t>
                      </w:r>
                      <w:r w:rsidRPr="00133AEC">
                        <w:rPr>
                          <w:rFonts w:asciiTheme="minorHAnsi" w:eastAsiaTheme="minorEastAsia" w:hAnsiTheme="minorHAnsi"/>
                          <w:sz w:val="24"/>
                        </w:rPr>
                        <w:t>曜日</w:t>
                      </w:r>
                      <w:r w:rsidRPr="00133AEC">
                        <w:rPr>
                          <w:rFonts w:asciiTheme="minorHAnsi" w:eastAsiaTheme="minorEastAsia" w:hAnsiTheme="minorHAnsi"/>
                          <w:sz w:val="24"/>
                        </w:rPr>
                        <w:t>)</w:t>
                      </w:r>
                      <w:r w:rsidR="00D700C2" w:rsidRPr="00133AEC">
                        <w:rPr>
                          <w:rFonts w:asciiTheme="minorHAnsi" w:eastAsiaTheme="minorEastAsia" w:hAnsiTheme="minorHAnsi"/>
                          <w:sz w:val="24"/>
                        </w:rPr>
                        <w:t xml:space="preserve"> </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13</w:t>
                      </w:r>
                      <w:r w:rsidRPr="00133AEC">
                        <w:rPr>
                          <w:rFonts w:asciiTheme="minorHAnsi" w:eastAsiaTheme="minorEastAsia" w:hAnsiTheme="minorHAnsi"/>
                          <w:sz w:val="24"/>
                        </w:rPr>
                        <w:t>：</w:t>
                      </w:r>
                      <w:r w:rsidRPr="00133AEC">
                        <w:rPr>
                          <w:rFonts w:asciiTheme="minorHAnsi" w:eastAsiaTheme="minorEastAsia" w:hAnsiTheme="minorHAnsi"/>
                          <w:sz w:val="24"/>
                        </w:rPr>
                        <w:t>00</w:t>
                      </w:r>
                      <w:r w:rsidRPr="00133AEC">
                        <w:rPr>
                          <w:rFonts w:asciiTheme="minorHAnsi" w:eastAsiaTheme="minorEastAsia" w:hAnsiTheme="minorHAnsi"/>
                          <w:sz w:val="24"/>
                        </w:rPr>
                        <w:t>～</w:t>
                      </w:r>
                      <w:r w:rsidRPr="00133AEC">
                        <w:rPr>
                          <w:rFonts w:asciiTheme="minorHAnsi" w:eastAsiaTheme="minorEastAsia" w:hAnsiTheme="minorHAnsi"/>
                          <w:sz w:val="24"/>
                        </w:rPr>
                        <w:t>17</w:t>
                      </w:r>
                      <w:r w:rsidRPr="00133AEC">
                        <w:rPr>
                          <w:rFonts w:asciiTheme="minorHAnsi" w:eastAsiaTheme="minorEastAsia" w:hAnsiTheme="minorHAnsi"/>
                          <w:sz w:val="24"/>
                        </w:rPr>
                        <w:t>：</w:t>
                      </w:r>
                      <w:r w:rsidRPr="00133AEC">
                        <w:rPr>
                          <w:rFonts w:asciiTheme="minorHAnsi" w:eastAsiaTheme="minorEastAsia" w:hAnsiTheme="minorHAnsi"/>
                          <w:sz w:val="24"/>
                        </w:rPr>
                        <w:t>00</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(4</w:t>
                      </w:r>
                      <w:r w:rsidRPr="00133AEC">
                        <w:rPr>
                          <w:rFonts w:asciiTheme="minorHAnsi" w:eastAsiaTheme="minorEastAsia" w:hAnsiTheme="minorHAnsi"/>
                          <w:sz w:val="24"/>
                        </w:rPr>
                        <w:t>時間</w:t>
                      </w:r>
                      <w:r w:rsidRPr="00133AEC">
                        <w:rPr>
                          <w:rFonts w:asciiTheme="minorHAnsi" w:eastAsiaTheme="minorEastAsia" w:hAnsiTheme="minorHAnsi"/>
                          <w:sz w:val="24"/>
                        </w:rPr>
                        <w:t>)</w:t>
                      </w:r>
                    </w:p>
                    <w:p w14:paraId="00DDD168" w14:textId="2DDE612A" w:rsidR="006341DE" w:rsidRPr="00133AEC" w:rsidRDefault="00612CA2" w:rsidP="00FB2127">
                      <w:pPr>
                        <w:spacing w:line="240" w:lineRule="auto"/>
                        <w:rPr>
                          <w:rFonts w:asciiTheme="minorHAnsi" w:eastAsiaTheme="minorEastAsia" w:hAnsiTheme="minorHAnsi"/>
                          <w:sz w:val="24"/>
                        </w:rPr>
                      </w:pPr>
                      <w:r w:rsidRPr="00133AEC">
                        <w:rPr>
                          <w:rFonts w:asciiTheme="minorHAnsi" w:hAnsiTheme="minorHAnsi"/>
                          <w:sz w:val="24"/>
                        </w:rPr>
                        <w:t xml:space="preserve">　　　　後期：</w:t>
                      </w:r>
                      <w:r w:rsidRPr="00133AEC">
                        <w:rPr>
                          <w:rFonts w:asciiTheme="minorHAnsi" w:eastAsiaTheme="minorEastAsia" w:hAnsiTheme="minorHAnsi"/>
                          <w:sz w:val="24"/>
                        </w:rPr>
                        <w:t>10</w:t>
                      </w:r>
                      <w:r w:rsidRPr="00133AEC">
                        <w:rPr>
                          <w:rFonts w:asciiTheme="minorHAnsi" w:eastAsiaTheme="minorEastAsia" w:hAnsiTheme="minorHAnsi"/>
                          <w:sz w:val="24"/>
                        </w:rPr>
                        <w:t>月</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3</w:t>
                      </w:r>
                      <w:r w:rsidRPr="00133AEC">
                        <w:rPr>
                          <w:rFonts w:asciiTheme="minorHAnsi" w:eastAsiaTheme="minorEastAsia" w:hAnsiTheme="minorHAnsi"/>
                          <w:sz w:val="24"/>
                        </w:rPr>
                        <w:t>日</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w:t>
                      </w:r>
                      <w:r w:rsidRPr="00133AEC">
                        <w:rPr>
                          <w:rFonts w:asciiTheme="minorHAnsi" w:eastAsiaTheme="minorEastAsia" w:hAnsiTheme="minorHAnsi"/>
                          <w:sz w:val="24"/>
                        </w:rPr>
                        <w:t>土曜日</w:t>
                      </w:r>
                      <w:r w:rsidRPr="00133AEC">
                        <w:rPr>
                          <w:rFonts w:asciiTheme="minorHAnsi" w:eastAsiaTheme="minorEastAsia" w:hAnsiTheme="minorHAnsi"/>
                          <w:sz w:val="24"/>
                        </w:rPr>
                        <w:t>)</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13</w:t>
                      </w:r>
                      <w:r w:rsidRPr="00133AEC">
                        <w:rPr>
                          <w:rFonts w:asciiTheme="minorHAnsi" w:eastAsiaTheme="minorEastAsia" w:hAnsiTheme="minorHAnsi"/>
                          <w:sz w:val="24"/>
                        </w:rPr>
                        <w:t>：</w:t>
                      </w:r>
                      <w:r w:rsidRPr="00133AEC">
                        <w:rPr>
                          <w:rFonts w:asciiTheme="minorHAnsi" w:eastAsiaTheme="minorEastAsia" w:hAnsiTheme="minorHAnsi"/>
                          <w:sz w:val="24"/>
                        </w:rPr>
                        <w:t>00</w:t>
                      </w:r>
                      <w:r w:rsidRPr="00133AEC">
                        <w:rPr>
                          <w:rFonts w:asciiTheme="minorHAnsi" w:eastAsiaTheme="minorEastAsia" w:hAnsiTheme="minorHAnsi"/>
                          <w:sz w:val="24"/>
                        </w:rPr>
                        <w:t>～</w:t>
                      </w:r>
                      <w:r w:rsidRPr="00133AEC">
                        <w:rPr>
                          <w:rFonts w:asciiTheme="minorHAnsi" w:eastAsiaTheme="minorEastAsia" w:hAnsiTheme="minorHAnsi"/>
                          <w:sz w:val="24"/>
                        </w:rPr>
                        <w:t>17</w:t>
                      </w:r>
                      <w:r w:rsidRPr="00133AEC">
                        <w:rPr>
                          <w:rFonts w:asciiTheme="minorHAnsi" w:eastAsiaTheme="minorEastAsia" w:hAnsiTheme="minorHAnsi"/>
                          <w:sz w:val="24"/>
                        </w:rPr>
                        <w:t>：</w:t>
                      </w:r>
                      <w:r w:rsidRPr="00133AEC">
                        <w:rPr>
                          <w:rFonts w:asciiTheme="minorHAnsi" w:eastAsiaTheme="minorEastAsia" w:hAnsiTheme="minorHAnsi"/>
                          <w:sz w:val="24"/>
                        </w:rPr>
                        <w:t>00</w:t>
                      </w:r>
                      <w:r w:rsidR="00FB2127" w:rsidRPr="00133AEC">
                        <w:rPr>
                          <w:rFonts w:asciiTheme="minorHAnsi" w:eastAsiaTheme="minorEastAsia" w:hAnsiTheme="minorHAnsi"/>
                          <w:sz w:val="24"/>
                        </w:rPr>
                        <w:t xml:space="preserve"> </w:t>
                      </w:r>
                      <w:r w:rsidRPr="00133AEC">
                        <w:rPr>
                          <w:rFonts w:asciiTheme="minorHAnsi" w:eastAsiaTheme="minorEastAsia" w:hAnsiTheme="minorHAnsi"/>
                          <w:sz w:val="24"/>
                        </w:rPr>
                        <w:t>(4</w:t>
                      </w:r>
                      <w:r w:rsidRPr="00133AEC">
                        <w:rPr>
                          <w:rFonts w:asciiTheme="minorHAnsi" w:eastAsiaTheme="minorEastAsia" w:hAnsiTheme="minorHAnsi"/>
                          <w:sz w:val="24"/>
                        </w:rPr>
                        <w:t>時間</w:t>
                      </w:r>
                      <w:r w:rsidRPr="00133AEC">
                        <w:rPr>
                          <w:rFonts w:asciiTheme="minorHAnsi" w:eastAsiaTheme="minorEastAsia" w:hAnsiTheme="minorHAnsi"/>
                          <w:sz w:val="24"/>
                        </w:rPr>
                        <w:t>)</w:t>
                      </w:r>
                    </w:p>
                    <w:p w14:paraId="47425DFA" w14:textId="3BD17D64" w:rsidR="000E59DC" w:rsidRPr="000E59DC" w:rsidRDefault="000E59DC" w:rsidP="000E59DC">
                      <w:pPr>
                        <w:spacing w:line="240" w:lineRule="auto"/>
                        <w:ind w:firstLineChars="1700" w:firstLine="3739"/>
                        <w:rPr>
                          <w:rFonts w:asciiTheme="minorEastAsia" w:eastAsiaTheme="minorEastAsia" w:hAnsiTheme="minorEastAsia"/>
                          <w:b/>
                          <w:bCs/>
                        </w:rPr>
                      </w:pPr>
                      <w:r w:rsidRPr="000E59DC">
                        <w:rPr>
                          <w:rFonts w:asciiTheme="minorEastAsia" w:eastAsiaTheme="minorEastAsia" w:hAnsiTheme="minorEastAsia" w:hint="eastAsia"/>
                          <w:b/>
                          <w:bCs/>
                          <w:sz w:val="24"/>
                        </w:rPr>
                        <w:t>＊申し込みに関しては</w:t>
                      </w:r>
                      <w:r w:rsidR="00984C0F">
                        <w:rPr>
                          <w:rFonts w:asciiTheme="minorEastAsia" w:eastAsiaTheme="minorEastAsia" w:hAnsiTheme="minorEastAsia" w:hint="eastAsia"/>
                          <w:b/>
                          <w:bCs/>
                          <w:sz w:val="24"/>
                        </w:rPr>
                        <w:t>、</w:t>
                      </w:r>
                      <w:r w:rsidRPr="000E59DC">
                        <w:rPr>
                          <w:rFonts w:asciiTheme="minorEastAsia" w:eastAsiaTheme="minorEastAsia" w:hAnsiTheme="minorEastAsia" w:hint="eastAsia"/>
                          <w:b/>
                          <w:bCs/>
                          <w:sz w:val="24"/>
                        </w:rPr>
                        <w:t>別途ご案内いたします。</w:t>
                      </w:r>
                    </w:p>
                  </w:txbxContent>
                </v:textbox>
              </v:shape>
            </w:pict>
          </mc:Fallback>
        </mc:AlternateContent>
      </w:r>
    </w:p>
    <w:p w14:paraId="045FCABB" w14:textId="55CFAE17" w:rsidR="000E4B2D" w:rsidRDefault="000E4B2D" w:rsidP="00A619B1">
      <w:pPr>
        <w:tabs>
          <w:tab w:val="left" w:pos="5820"/>
        </w:tabs>
        <w:rPr>
          <w:rFonts w:asciiTheme="minorEastAsia" w:eastAsiaTheme="minorEastAsia" w:hAnsiTheme="minorEastAsia"/>
        </w:rPr>
      </w:pPr>
    </w:p>
    <w:p w14:paraId="5FC9D2EE" w14:textId="55337172" w:rsidR="000E4B2D" w:rsidRDefault="000E4B2D" w:rsidP="00A619B1">
      <w:pPr>
        <w:tabs>
          <w:tab w:val="left" w:pos="5820"/>
        </w:tabs>
        <w:rPr>
          <w:rFonts w:asciiTheme="minorEastAsia" w:eastAsiaTheme="minorEastAsia" w:hAnsiTheme="minorEastAsia"/>
        </w:rPr>
      </w:pPr>
    </w:p>
    <w:p w14:paraId="14DE39FB" w14:textId="30174469" w:rsidR="000E4B2D" w:rsidRDefault="000E4B2D" w:rsidP="00A619B1">
      <w:pPr>
        <w:tabs>
          <w:tab w:val="left" w:pos="5820"/>
        </w:tabs>
        <w:rPr>
          <w:rFonts w:asciiTheme="minorEastAsia" w:eastAsiaTheme="minorEastAsia" w:hAnsiTheme="minorEastAsia"/>
        </w:rPr>
      </w:pPr>
    </w:p>
    <w:p w14:paraId="6FC2C035" w14:textId="044CE875" w:rsidR="000E4B2D" w:rsidRDefault="000E4B2D" w:rsidP="00A619B1">
      <w:pPr>
        <w:tabs>
          <w:tab w:val="left" w:pos="5820"/>
        </w:tabs>
        <w:rPr>
          <w:rFonts w:asciiTheme="minorEastAsia" w:eastAsiaTheme="minorEastAsia" w:hAnsiTheme="minorEastAsia"/>
        </w:rPr>
      </w:pPr>
    </w:p>
    <w:p w14:paraId="54345251" w14:textId="79336E44" w:rsidR="000E4B2D" w:rsidRDefault="000E4B2D" w:rsidP="00A619B1">
      <w:pPr>
        <w:tabs>
          <w:tab w:val="left" w:pos="5820"/>
        </w:tabs>
        <w:rPr>
          <w:rFonts w:asciiTheme="minorEastAsia" w:eastAsiaTheme="minorEastAsia" w:hAnsiTheme="minorEastAsia"/>
        </w:rPr>
      </w:pPr>
    </w:p>
    <w:p w14:paraId="171D4D6F" w14:textId="5A306055" w:rsidR="000E4B2D" w:rsidRDefault="000E4B2D" w:rsidP="00A619B1">
      <w:pPr>
        <w:tabs>
          <w:tab w:val="left" w:pos="5820"/>
        </w:tabs>
        <w:rPr>
          <w:rFonts w:asciiTheme="minorEastAsia" w:eastAsiaTheme="minorEastAsia" w:hAnsiTheme="minorEastAsia"/>
        </w:rPr>
      </w:pPr>
    </w:p>
    <w:p w14:paraId="0CEC81E3" w14:textId="19BFAC86" w:rsidR="000E4B2D" w:rsidRDefault="000E4B2D" w:rsidP="00A619B1">
      <w:pPr>
        <w:tabs>
          <w:tab w:val="left" w:pos="5820"/>
        </w:tabs>
        <w:rPr>
          <w:rFonts w:asciiTheme="minorEastAsia" w:eastAsiaTheme="minorEastAsia" w:hAnsiTheme="minorEastAsia"/>
        </w:rPr>
      </w:pPr>
    </w:p>
    <w:p w14:paraId="69673D0D" w14:textId="389DFB68" w:rsidR="000E4B2D" w:rsidRDefault="000E4B2D" w:rsidP="00A619B1">
      <w:pPr>
        <w:tabs>
          <w:tab w:val="left" w:pos="5820"/>
        </w:tabs>
        <w:rPr>
          <w:rFonts w:asciiTheme="minorEastAsia" w:eastAsiaTheme="minorEastAsia" w:hAnsiTheme="minorEastAsia"/>
        </w:rPr>
      </w:pPr>
    </w:p>
    <w:p w14:paraId="1FC29CE6" w14:textId="4EAFE3C8" w:rsidR="000E4B2D" w:rsidRDefault="000E4B2D" w:rsidP="00A619B1">
      <w:pPr>
        <w:tabs>
          <w:tab w:val="left" w:pos="5820"/>
        </w:tabs>
        <w:rPr>
          <w:rFonts w:asciiTheme="minorEastAsia" w:eastAsiaTheme="minorEastAsia" w:hAnsiTheme="minorEastAsia"/>
        </w:rPr>
      </w:pPr>
    </w:p>
    <w:p w14:paraId="000BF73C" w14:textId="19F53539" w:rsidR="000E4B2D" w:rsidRDefault="000E4B2D" w:rsidP="00A619B1">
      <w:pPr>
        <w:tabs>
          <w:tab w:val="left" w:pos="5820"/>
        </w:tabs>
        <w:rPr>
          <w:rFonts w:asciiTheme="minorEastAsia" w:eastAsiaTheme="minorEastAsia" w:hAnsiTheme="minorEastAsia"/>
        </w:rPr>
      </w:pPr>
    </w:p>
    <w:p w14:paraId="4EF66E05" w14:textId="5EE79CFE" w:rsidR="000E4B2D" w:rsidRDefault="000E4B2D" w:rsidP="00A619B1">
      <w:pPr>
        <w:tabs>
          <w:tab w:val="left" w:pos="5820"/>
        </w:tabs>
        <w:rPr>
          <w:rFonts w:asciiTheme="minorEastAsia" w:eastAsiaTheme="minorEastAsia" w:hAnsiTheme="minorEastAsia"/>
        </w:rPr>
      </w:pPr>
    </w:p>
    <w:p w14:paraId="767E9AAE" w14:textId="26E66050" w:rsidR="000E4B2D" w:rsidRDefault="000E4B2D" w:rsidP="00A619B1">
      <w:pPr>
        <w:tabs>
          <w:tab w:val="left" w:pos="5820"/>
        </w:tabs>
        <w:rPr>
          <w:rFonts w:asciiTheme="minorEastAsia" w:eastAsiaTheme="minorEastAsia" w:hAnsiTheme="minorEastAsia"/>
        </w:rPr>
      </w:pPr>
    </w:p>
    <w:p w14:paraId="2B760E0D" w14:textId="0628C24B" w:rsidR="000E4B2D" w:rsidRDefault="000E4B2D" w:rsidP="00A619B1">
      <w:pPr>
        <w:tabs>
          <w:tab w:val="left" w:pos="5820"/>
        </w:tabs>
        <w:rPr>
          <w:rFonts w:asciiTheme="minorEastAsia" w:eastAsiaTheme="minorEastAsia" w:hAnsiTheme="minorEastAsia"/>
        </w:rPr>
      </w:pPr>
    </w:p>
    <w:p w14:paraId="64B262DA" w14:textId="2A873A76" w:rsidR="00D700C2" w:rsidRDefault="00D700C2" w:rsidP="00A619B1">
      <w:pPr>
        <w:tabs>
          <w:tab w:val="left" w:pos="5820"/>
        </w:tabs>
        <w:rPr>
          <w:rFonts w:asciiTheme="minorEastAsia" w:eastAsiaTheme="minorEastAsia" w:hAnsiTheme="minorEastAsia"/>
        </w:rPr>
      </w:pPr>
    </w:p>
    <w:p w14:paraId="20DA7E9C" w14:textId="77777777" w:rsidR="00D700C2" w:rsidRDefault="00D700C2" w:rsidP="00A619B1">
      <w:pPr>
        <w:tabs>
          <w:tab w:val="left" w:pos="5820"/>
        </w:tabs>
        <w:rPr>
          <w:rFonts w:asciiTheme="minorEastAsia" w:eastAsiaTheme="minorEastAsia" w:hAnsiTheme="minorEastAsia"/>
        </w:rPr>
      </w:pPr>
    </w:p>
    <w:p w14:paraId="00991426" w14:textId="77777777" w:rsidR="00214E4E" w:rsidRDefault="00214E4E" w:rsidP="00292A30">
      <w:pPr>
        <w:ind w:firstLineChars="400" w:firstLine="1040"/>
        <w:rPr>
          <w:rFonts w:asciiTheme="minorEastAsia" w:eastAsiaTheme="minorEastAsia" w:hAnsiTheme="minorEastAsia"/>
          <w:b/>
          <w:sz w:val="28"/>
          <w:szCs w:val="28"/>
        </w:rPr>
      </w:pPr>
    </w:p>
    <w:p w14:paraId="07A0661F" w14:textId="77777777" w:rsidR="00133AEC" w:rsidRDefault="00133AEC" w:rsidP="005450D0">
      <w:pPr>
        <w:spacing w:line="240" w:lineRule="auto"/>
        <w:ind w:firstLineChars="400" w:firstLine="880"/>
        <w:rPr>
          <w:rFonts w:ascii="Segoe UI Emoji" w:eastAsiaTheme="minorEastAsia" w:hAnsi="Segoe UI Emoji" w:cs="Segoe UI Emoji"/>
          <w:b/>
          <w:sz w:val="24"/>
        </w:rPr>
      </w:pPr>
    </w:p>
    <w:p w14:paraId="61C8915E" w14:textId="1F7C88FF" w:rsidR="000E4B2D" w:rsidRPr="00133AEC" w:rsidRDefault="00457836" w:rsidP="00133AEC">
      <w:pPr>
        <w:spacing w:line="240" w:lineRule="auto"/>
        <w:ind w:firstLineChars="500" w:firstLine="1100"/>
        <w:rPr>
          <w:rFonts w:asciiTheme="minorEastAsia" w:eastAsiaTheme="minorEastAsia" w:hAnsiTheme="minorEastAsia"/>
          <w:b/>
          <w:sz w:val="24"/>
        </w:rPr>
      </w:pPr>
      <w:r w:rsidRPr="00133AEC">
        <w:rPr>
          <w:rFonts w:ascii="Segoe UI Emoji" w:eastAsiaTheme="minorEastAsia" w:hAnsi="Segoe UI Emoji" w:cs="Segoe UI Emoji" w:hint="eastAsia"/>
          <w:b/>
          <w:sz w:val="24"/>
        </w:rPr>
        <w:t>🔷</w:t>
      </w:r>
      <w:r w:rsidR="000E4B2D" w:rsidRPr="00133AEC">
        <w:rPr>
          <w:rFonts w:asciiTheme="minorEastAsia" w:eastAsiaTheme="minorEastAsia" w:hAnsiTheme="minorEastAsia" w:hint="eastAsia"/>
          <w:b/>
          <w:sz w:val="24"/>
        </w:rPr>
        <w:t>交通案内</w:t>
      </w:r>
      <w:r w:rsidRPr="00133AEC">
        <w:rPr>
          <w:rFonts w:ascii="Segoe UI Emoji" w:eastAsiaTheme="minorEastAsia" w:hAnsi="Segoe UI Emoji" w:cs="Segoe UI Emoji" w:hint="eastAsia"/>
          <w:b/>
          <w:sz w:val="24"/>
        </w:rPr>
        <w:t>🔷</w:t>
      </w:r>
    </w:p>
    <w:p w14:paraId="58CF22A4" w14:textId="540D2CF4" w:rsidR="000E4B2D" w:rsidRPr="00133AEC" w:rsidRDefault="00457836" w:rsidP="00457836">
      <w:pPr>
        <w:tabs>
          <w:tab w:val="left" w:pos="5820"/>
        </w:tabs>
        <w:spacing w:line="240" w:lineRule="auto"/>
        <w:ind w:firstLineChars="800" w:firstLine="1599"/>
        <w:rPr>
          <w:rFonts w:asciiTheme="minorHAnsi" w:eastAsiaTheme="minorEastAsia" w:hAnsiTheme="minorHAnsi"/>
          <w:sz w:val="22"/>
          <w:szCs w:val="22"/>
        </w:rPr>
      </w:pPr>
      <w:r w:rsidRPr="00133AEC">
        <w:rPr>
          <w:rFonts w:asciiTheme="minorHAnsi" w:eastAsiaTheme="minorEastAsia" w:hAnsiTheme="minorHAnsi" w:cs="Segoe UI Emoji"/>
          <w:b/>
          <w:bCs/>
          <w:sz w:val="22"/>
          <w:szCs w:val="22"/>
        </w:rPr>
        <w:t>・</w:t>
      </w:r>
      <w:r w:rsidR="00E85489" w:rsidRPr="00133AEC">
        <w:rPr>
          <w:rFonts w:asciiTheme="minorHAnsi" w:eastAsiaTheme="minorEastAsia" w:hAnsiTheme="minorHAnsi"/>
          <w:sz w:val="22"/>
          <w:szCs w:val="22"/>
        </w:rPr>
        <w:t>ＪＲ「元町駅」西口　山側へ徒歩</w:t>
      </w:r>
      <w:r w:rsidR="00E85489" w:rsidRPr="00133AEC">
        <w:rPr>
          <w:rFonts w:asciiTheme="minorHAnsi" w:eastAsiaTheme="minorEastAsia" w:hAnsiTheme="minorHAnsi"/>
          <w:sz w:val="22"/>
          <w:szCs w:val="22"/>
        </w:rPr>
        <w:t>8</w:t>
      </w:r>
      <w:r w:rsidR="00E85489" w:rsidRPr="00133AEC">
        <w:rPr>
          <w:rFonts w:asciiTheme="minorHAnsi" w:eastAsiaTheme="minorEastAsia" w:hAnsiTheme="minorHAnsi"/>
          <w:sz w:val="22"/>
          <w:szCs w:val="22"/>
        </w:rPr>
        <w:t>分</w:t>
      </w:r>
    </w:p>
    <w:p w14:paraId="38AC3C93" w14:textId="2D743041" w:rsidR="00E85489" w:rsidRDefault="00457836" w:rsidP="00457836">
      <w:pPr>
        <w:tabs>
          <w:tab w:val="left" w:pos="5820"/>
        </w:tabs>
        <w:spacing w:line="240" w:lineRule="auto"/>
        <w:ind w:firstLineChars="800" w:firstLine="1599"/>
        <w:rPr>
          <w:rFonts w:asciiTheme="minorHAnsi" w:eastAsiaTheme="minorEastAsia" w:hAnsiTheme="minorHAnsi"/>
          <w:sz w:val="22"/>
          <w:szCs w:val="22"/>
        </w:rPr>
      </w:pPr>
      <w:r w:rsidRPr="00133AEC">
        <w:rPr>
          <w:rFonts w:asciiTheme="minorHAnsi" w:eastAsiaTheme="minorEastAsia" w:hAnsiTheme="minorHAnsi"/>
          <w:b/>
          <w:bCs/>
          <w:sz w:val="22"/>
          <w:szCs w:val="22"/>
        </w:rPr>
        <w:t>・</w:t>
      </w:r>
      <w:r w:rsidR="00E85489" w:rsidRPr="00133AEC">
        <w:rPr>
          <w:rFonts w:asciiTheme="minorHAnsi" w:eastAsiaTheme="minorEastAsia" w:hAnsiTheme="minorHAnsi"/>
          <w:sz w:val="22"/>
          <w:szCs w:val="22"/>
        </w:rPr>
        <w:t>神戸市市営地下鉄「県庁前駅」</w:t>
      </w:r>
      <w:r w:rsidR="00E85489" w:rsidRPr="00133AEC">
        <w:rPr>
          <w:rFonts w:asciiTheme="minorHAnsi" w:eastAsiaTheme="minorEastAsia" w:hAnsiTheme="minorHAnsi"/>
          <w:sz w:val="22"/>
          <w:szCs w:val="22"/>
        </w:rPr>
        <w:t>4</w:t>
      </w:r>
      <w:r w:rsidR="00E85489" w:rsidRPr="00133AEC">
        <w:rPr>
          <w:rFonts w:asciiTheme="minorHAnsi" w:eastAsiaTheme="minorEastAsia" w:hAnsiTheme="minorHAnsi"/>
          <w:sz w:val="22"/>
          <w:szCs w:val="22"/>
        </w:rPr>
        <w:t>番西出口　徒歩</w:t>
      </w:r>
      <w:r w:rsidR="00BB771A" w:rsidRPr="00133AEC">
        <w:rPr>
          <w:rFonts w:asciiTheme="minorHAnsi" w:eastAsiaTheme="minorEastAsia" w:hAnsiTheme="minorHAnsi"/>
          <w:sz w:val="22"/>
          <w:szCs w:val="22"/>
        </w:rPr>
        <w:t>2</w:t>
      </w:r>
      <w:r w:rsidR="00E85489" w:rsidRPr="00133AEC">
        <w:rPr>
          <w:rFonts w:asciiTheme="minorHAnsi" w:eastAsiaTheme="minorEastAsia" w:hAnsiTheme="minorHAnsi"/>
          <w:sz w:val="22"/>
          <w:szCs w:val="22"/>
        </w:rPr>
        <w:t>分</w:t>
      </w:r>
    </w:p>
    <w:p w14:paraId="5D6BFBB0" w14:textId="77777777" w:rsidR="00133AEC" w:rsidRPr="00133AEC" w:rsidRDefault="00133AEC" w:rsidP="00457836">
      <w:pPr>
        <w:tabs>
          <w:tab w:val="left" w:pos="5820"/>
        </w:tabs>
        <w:spacing w:line="240" w:lineRule="auto"/>
        <w:ind w:firstLineChars="800" w:firstLine="1592"/>
        <w:rPr>
          <w:rFonts w:asciiTheme="minorHAnsi" w:eastAsiaTheme="minorEastAsia" w:hAnsiTheme="minorHAnsi"/>
          <w:sz w:val="22"/>
          <w:szCs w:val="22"/>
        </w:rPr>
      </w:pPr>
    </w:p>
    <w:p w14:paraId="16BA7141" w14:textId="40045D6B" w:rsidR="005450D0" w:rsidRPr="00133AEC" w:rsidRDefault="00DD6533" w:rsidP="005450D0">
      <w:pPr>
        <w:tabs>
          <w:tab w:val="left" w:pos="5820"/>
        </w:tabs>
        <w:spacing w:line="240" w:lineRule="auto"/>
        <w:rPr>
          <w:rFonts w:asciiTheme="minorEastAsia" w:eastAsiaTheme="minorEastAsia" w:hAnsiTheme="minorEastAsia"/>
          <w:b/>
          <w:bCs/>
          <w:sz w:val="24"/>
        </w:rPr>
      </w:pPr>
      <w:r>
        <w:rPr>
          <w:rFonts w:asciiTheme="minorEastAsia" w:eastAsiaTheme="minorEastAsia" w:hAnsiTheme="minorEastAsia" w:hint="eastAsia"/>
        </w:rPr>
        <w:t xml:space="preserve">　</w:t>
      </w:r>
      <w:r w:rsidRPr="00DD6533">
        <w:rPr>
          <w:rFonts w:asciiTheme="minorEastAsia" w:eastAsiaTheme="minorEastAsia" w:hAnsiTheme="minorEastAsia" w:hint="eastAsia"/>
          <w:b/>
          <w:bCs/>
          <w:sz w:val="24"/>
        </w:rPr>
        <w:t xml:space="preserve">　</w:t>
      </w:r>
      <w:r w:rsidR="00292A30">
        <w:rPr>
          <w:rFonts w:asciiTheme="minorEastAsia" w:eastAsiaTheme="minorEastAsia" w:hAnsiTheme="minorEastAsia" w:hint="eastAsia"/>
          <w:b/>
          <w:bCs/>
          <w:sz w:val="24"/>
        </w:rPr>
        <w:t xml:space="preserve">　　</w:t>
      </w:r>
      <w:r w:rsidR="00457836">
        <w:rPr>
          <w:rFonts w:asciiTheme="minorEastAsia" w:eastAsiaTheme="minorEastAsia" w:hAnsiTheme="minorEastAsia" w:hint="eastAsia"/>
          <w:b/>
          <w:bCs/>
          <w:sz w:val="24"/>
        </w:rPr>
        <w:t xml:space="preserve">　</w:t>
      </w:r>
      <w:r w:rsidR="00457836" w:rsidRPr="00133AEC">
        <w:rPr>
          <w:rFonts w:ascii="Segoe UI Emoji" w:eastAsiaTheme="minorEastAsia" w:hAnsi="Segoe UI Emoji" w:cs="Segoe UI Emoji" w:hint="eastAsia"/>
          <w:b/>
          <w:bCs/>
          <w:sz w:val="24"/>
        </w:rPr>
        <w:t>🔷</w:t>
      </w:r>
      <w:r w:rsidRPr="00133AEC">
        <w:rPr>
          <w:rFonts w:asciiTheme="minorEastAsia" w:eastAsiaTheme="minorEastAsia" w:hAnsiTheme="minorEastAsia" w:hint="eastAsia"/>
          <w:b/>
          <w:bCs/>
          <w:sz w:val="24"/>
        </w:rPr>
        <w:t>問い合わせ</w:t>
      </w:r>
      <w:r w:rsidR="00457836" w:rsidRPr="00133AEC">
        <w:rPr>
          <w:rFonts w:ascii="Segoe UI Emoji" w:eastAsiaTheme="minorEastAsia" w:hAnsi="Segoe UI Emoji" w:cs="Segoe UI Emoji" w:hint="eastAsia"/>
          <w:b/>
          <w:bCs/>
          <w:sz w:val="24"/>
        </w:rPr>
        <w:t>🔷</w:t>
      </w:r>
    </w:p>
    <w:p w14:paraId="4BE54DB7" w14:textId="1C4B422C" w:rsidR="00DD6533" w:rsidRPr="00133AEC" w:rsidRDefault="00457836" w:rsidP="00457836">
      <w:pPr>
        <w:tabs>
          <w:tab w:val="left" w:pos="5820"/>
        </w:tabs>
        <w:spacing w:line="240" w:lineRule="auto"/>
        <w:ind w:firstLineChars="800" w:firstLine="1599"/>
        <w:rPr>
          <w:rFonts w:asciiTheme="minorHAnsi" w:eastAsiaTheme="minorEastAsia" w:hAnsiTheme="minorHAnsi"/>
          <w:b/>
          <w:bCs/>
          <w:sz w:val="22"/>
          <w:szCs w:val="22"/>
        </w:rPr>
      </w:pPr>
      <w:r w:rsidRPr="00133AEC">
        <w:rPr>
          <w:rFonts w:asciiTheme="minorHAnsi" w:eastAsiaTheme="minorEastAsia" w:hAnsiTheme="minorHAnsi"/>
          <w:b/>
          <w:bCs/>
          <w:sz w:val="22"/>
          <w:szCs w:val="22"/>
        </w:rPr>
        <w:t>・</w:t>
      </w:r>
      <w:r w:rsidR="00DD6533" w:rsidRPr="00133AEC">
        <w:rPr>
          <w:rFonts w:asciiTheme="minorHAnsi" w:eastAsiaTheme="minorEastAsia" w:hAnsiTheme="minorHAnsi"/>
          <w:sz w:val="22"/>
          <w:szCs w:val="22"/>
        </w:rPr>
        <w:t>〒</w:t>
      </w:r>
      <w:r w:rsidR="00DD6533" w:rsidRPr="00133AEC">
        <w:rPr>
          <w:rFonts w:asciiTheme="minorHAnsi" w:eastAsiaTheme="minorEastAsia" w:hAnsiTheme="minorHAnsi"/>
          <w:sz w:val="22"/>
          <w:szCs w:val="22"/>
        </w:rPr>
        <w:t>650-0011</w:t>
      </w:r>
      <w:r w:rsidR="00DD6533" w:rsidRPr="00133AEC">
        <w:rPr>
          <w:rFonts w:asciiTheme="minorHAnsi" w:eastAsiaTheme="minorEastAsia" w:hAnsiTheme="minorHAnsi"/>
          <w:sz w:val="22"/>
          <w:szCs w:val="22"/>
        </w:rPr>
        <w:t xml:space="preserve">　神戸市中央区下山手通</w:t>
      </w:r>
      <w:r w:rsidR="00DD6533" w:rsidRPr="00133AEC">
        <w:rPr>
          <w:rFonts w:asciiTheme="minorHAnsi" w:eastAsiaTheme="minorEastAsia" w:hAnsiTheme="minorHAnsi"/>
          <w:sz w:val="22"/>
          <w:szCs w:val="22"/>
        </w:rPr>
        <w:t>5</w:t>
      </w:r>
      <w:r w:rsidR="00DD6533" w:rsidRPr="00133AEC">
        <w:rPr>
          <w:rFonts w:asciiTheme="minorHAnsi" w:eastAsiaTheme="minorEastAsia" w:hAnsiTheme="minorHAnsi"/>
          <w:sz w:val="22"/>
          <w:szCs w:val="22"/>
        </w:rPr>
        <w:t>丁目</w:t>
      </w:r>
      <w:r w:rsidR="00DD6533" w:rsidRPr="00133AEC">
        <w:rPr>
          <w:rFonts w:asciiTheme="minorHAnsi" w:eastAsiaTheme="minorEastAsia" w:hAnsiTheme="minorHAnsi"/>
          <w:sz w:val="22"/>
          <w:szCs w:val="22"/>
        </w:rPr>
        <w:t>6</w:t>
      </w:r>
      <w:r w:rsidR="00DD6533" w:rsidRPr="00133AEC">
        <w:rPr>
          <w:rFonts w:asciiTheme="minorHAnsi" w:eastAsiaTheme="minorEastAsia" w:hAnsiTheme="minorHAnsi"/>
          <w:sz w:val="22"/>
          <w:szCs w:val="22"/>
        </w:rPr>
        <w:t>番</w:t>
      </w:r>
      <w:r w:rsidR="00DD6533" w:rsidRPr="00133AEC">
        <w:rPr>
          <w:rFonts w:asciiTheme="minorHAnsi" w:eastAsiaTheme="minorEastAsia" w:hAnsiTheme="minorHAnsi"/>
          <w:sz w:val="22"/>
          <w:szCs w:val="22"/>
        </w:rPr>
        <w:t>24</w:t>
      </w:r>
      <w:r w:rsidR="00DD6533" w:rsidRPr="00133AEC">
        <w:rPr>
          <w:rFonts w:asciiTheme="minorHAnsi" w:eastAsiaTheme="minorEastAsia" w:hAnsiTheme="minorHAnsi"/>
          <w:sz w:val="22"/>
          <w:szCs w:val="22"/>
        </w:rPr>
        <w:t>号</w:t>
      </w:r>
    </w:p>
    <w:p w14:paraId="36E33DBF" w14:textId="77777777" w:rsidR="00DD6533" w:rsidRPr="00133AEC" w:rsidRDefault="00DD6533" w:rsidP="00457836">
      <w:pPr>
        <w:spacing w:line="240" w:lineRule="auto"/>
        <w:ind w:firstLineChars="1500" w:firstLine="2985"/>
        <w:rPr>
          <w:rFonts w:asciiTheme="minorHAnsi" w:eastAsiaTheme="minorEastAsia" w:hAnsiTheme="minorHAnsi"/>
          <w:sz w:val="22"/>
          <w:szCs w:val="22"/>
        </w:rPr>
      </w:pPr>
      <w:r w:rsidRPr="00133AEC">
        <w:rPr>
          <w:rFonts w:asciiTheme="minorHAnsi" w:eastAsiaTheme="minorEastAsia" w:hAnsiTheme="minorHAnsi"/>
          <w:sz w:val="22"/>
          <w:szCs w:val="22"/>
        </w:rPr>
        <w:t>公益社団法人</w:t>
      </w:r>
      <w:r w:rsidRPr="00133AEC">
        <w:rPr>
          <w:rFonts w:asciiTheme="minorHAnsi" w:eastAsiaTheme="minorEastAsia" w:hAnsiTheme="minorHAnsi"/>
          <w:sz w:val="22"/>
          <w:szCs w:val="22"/>
        </w:rPr>
        <w:t xml:space="preserve"> </w:t>
      </w:r>
      <w:r w:rsidRPr="00133AEC">
        <w:rPr>
          <w:rFonts w:asciiTheme="minorHAnsi" w:eastAsiaTheme="minorEastAsia" w:hAnsiTheme="minorHAnsi"/>
          <w:sz w:val="22"/>
          <w:szCs w:val="22"/>
        </w:rPr>
        <w:t>兵庫県看護協会　認定教育部　担当者　宛</w:t>
      </w:r>
    </w:p>
    <w:p w14:paraId="0A9AAEBE" w14:textId="75F5B471" w:rsidR="00A619B1" w:rsidRPr="00133AEC" w:rsidRDefault="00DD6533" w:rsidP="00457836">
      <w:pPr>
        <w:tabs>
          <w:tab w:val="left" w:pos="5820"/>
        </w:tabs>
        <w:spacing w:line="240" w:lineRule="auto"/>
        <w:ind w:firstLineChars="1500" w:firstLine="2985"/>
        <w:rPr>
          <w:rFonts w:asciiTheme="minorHAnsi" w:eastAsiaTheme="minorEastAsia" w:hAnsiTheme="minorHAnsi"/>
          <w:sz w:val="22"/>
          <w:szCs w:val="22"/>
        </w:rPr>
      </w:pPr>
      <w:r w:rsidRPr="00133AEC">
        <w:rPr>
          <w:rFonts w:asciiTheme="minorHAnsi" w:eastAsiaTheme="minorEastAsia" w:hAnsiTheme="minorHAnsi"/>
          <w:sz w:val="22"/>
          <w:szCs w:val="22"/>
        </w:rPr>
        <w:t>TEL</w:t>
      </w:r>
      <w:r w:rsidRPr="00133AEC">
        <w:rPr>
          <w:rFonts w:asciiTheme="minorHAnsi" w:eastAsiaTheme="minorEastAsia" w:hAnsiTheme="minorHAnsi"/>
          <w:sz w:val="22"/>
          <w:szCs w:val="22"/>
        </w:rPr>
        <w:t xml:space="preserve">　</w:t>
      </w:r>
      <w:r w:rsidRPr="00133AEC">
        <w:rPr>
          <w:rFonts w:asciiTheme="minorHAnsi" w:eastAsiaTheme="minorEastAsia" w:hAnsiTheme="minorHAnsi"/>
          <w:sz w:val="22"/>
          <w:szCs w:val="22"/>
        </w:rPr>
        <w:t>078-351-2920</w:t>
      </w:r>
      <w:r w:rsidRPr="00133AEC">
        <w:rPr>
          <w:rFonts w:asciiTheme="minorHAnsi" w:eastAsiaTheme="minorEastAsia" w:hAnsiTheme="minorHAnsi"/>
          <w:sz w:val="22"/>
          <w:szCs w:val="22"/>
        </w:rPr>
        <w:t xml:space="preserve">　　　</w:t>
      </w:r>
      <w:r w:rsidRPr="00133AEC">
        <w:rPr>
          <w:rFonts w:asciiTheme="minorHAnsi" w:eastAsiaTheme="minorEastAsia" w:hAnsiTheme="minorHAnsi"/>
          <w:sz w:val="22"/>
          <w:szCs w:val="22"/>
        </w:rPr>
        <w:t>FAX</w:t>
      </w:r>
      <w:r w:rsidRPr="00133AEC">
        <w:rPr>
          <w:rFonts w:asciiTheme="minorHAnsi" w:eastAsiaTheme="minorEastAsia" w:hAnsiTheme="minorHAnsi"/>
          <w:sz w:val="22"/>
          <w:szCs w:val="22"/>
        </w:rPr>
        <w:t xml:space="preserve">　</w:t>
      </w:r>
      <w:r w:rsidRPr="00133AEC">
        <w:rPr>
          <w:rFonts w:asciiTheme="minorHAnsi" w:eastAsiaTheme="minorEastAsia" w:hAnsiTheme="minorHAnsi"/>
          <w:sz w:val="22"/>
          <w:szCs w:val="22"/>
        </w:rPr>
        <w:t>078-361-6652</w:t>
      </w:r>
    </w:p>
    <w:p w14:paraId="59456123" w14:textId="30266185" w:rsidR="00A619B1" w:rsidRPr="00DF3220" w:rsidRDefault="00214E4E" w:rsidP="00214E4E">
      <w:pPr>
        <w:tabs>
          <w:tab w:val="left" w:pos="5820"/>
        </w:tabs>
        <w:rPr>
          <w:rFonts w:asciiTheme="minorEastAsia" w:eastAsiaTheme="minorEastAsia" w:hAnsiTheme="minorEastAsia"/>
        </w:rPr>
      </w:pPr>
      <w:r>
        <w:rPr>
          <w:rFonts w:asciiTheme="minorEastAsia" w:eastAsiaTheme="minorEastAsia" w:hAnsiTheme="minorEastAsia"/>
          <w:noProof/>
        </w:rPr>
        <w:drawing>
          <wp:inline distT="0" distB="0" distL="0" distR="0" wp14:anchorId="096C86A5" wp14:editId="23FADF05">
            <wp:extent cx="1377462" cy="16510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976" cy="1667198"/>
                    </a:xfrm>
                    <a:prstGeom prst="rect">
                      <a:avLst/>
                    </a:prstGeom>
                    <a:noFill/>
                    <a:ln>
                      <a:noFill/>
                    </a:ln>
                  </pic:spPr>
                </pic:pic>
              </a:graphicData>
            </a:graphic>
          </wp:inline>
        </w:drawing>
      </w:r>
    </w:p>
    <w:sectPr w:rsidR="00A619B1" w:rsidRPr="00DF3220" w:rsidSect="009D238B">
      <w:pgSz w:w="11907" w:h="16840" w:code="9"/>
      <w:pgMar w:top="1134" w:right="1077" w:bottom="1134" w:left="1077" w:header="851" w:footer="992" w:gutter="0"/>
      <w:cols w:space="425"/>
      <w:docGrid w:type="linesAndChars" w:linePitch="34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087D" w14:textId="77777777" w:rsidR="004E68A4" w:rsidRDefault="004E68A4" w:rsidP="00CB3BC1">
      <w:pPr>
        <w:spacing w:line="240" w:lineRule="auto"/>
      </w:pPr>
      <w:r>
        <w:separator/>
      </w:r>
    </w:p>
  </w:endnote>
  <w:endnote w:type="continuationSeparator" w:id="0">
    <w:p w14:paraId="5821A5A4" w14:textId="77777777" w:rsidR="004E68A4" w:rsidRDefault="004E68A4" w:rsidP="00CB3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87A" w14:textId="77777777" w:rsidR="00AB7040" w:rsidRDefault="00AB70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4246" w14:textId="77777777" w:rsidR="004E68A4" w:rsidRDefault="004E68A4" w:rsidP="00CB3BC1">
      <w:pPr>
        <w:spacing w:line="240" w:lineRule="auto"/>
      </w:pPr>
      <w:r>
        <w:separator/>
      </w:r>
    </w:p>
  </w:footnote>
  <w:footnote w:type="continuationSeparator" w:id="0">
    <w:p w14:paraId="00574B15" w14:textId="77777777" w:rsidR="004E68A4" w:rsidRDefault="004E68A4" w:rsidP="00CB3B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92B"/>
    <w:multiLevelType w:val="hybridMultilevel"/>
    <w:tmpl w:val="B7301A46"/>
    <w:lvl w:ilvl="0" w:tplc="EC76EB40">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3636"/>
    <w:multiLevelType w:val="hybridMultilevel"/>
    <w:tmpl w:val="99C0049C"/>
    <w:lvl w:ilvl="0" w:tplc="4D762F6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6EF76A3"/>
    <w:multiLevelType w:val="hybridMultilevel"/>
    <w:tmpl w:val="1EE0D8D6"/>
    <w:lvl w:ilvl="0" w:tplc="6362464A">
      <w:start w:val="1"/>
      <w:numFmt w:val="decimalFullWidth"/>
      <w:lvlText w:val="%1．"/>
      <w:lvlJc w:val="left"/>
      <w:pPr>
        <w:ind w:left="622" w:hanging="420"/>
      </w:pPr>
      <w:rPr>
        <w:rFonts w:asciiTheme="minorHAnsi" w:eastAsiaTheme="minorEastAsia" w:hAnsiTheme="minorHAnsi" w:cstheme="minorBidi"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74E3924"/>
    <w:multiLevelType w:val="hybridMultilevel"/>
    <w:tmpl w:val="9764592A"/>
    <w:lvl w:ilvl="0" w:tplc="71FC5B9A">
      <w:start w:val="1"/>
      <w:numFmt w:val="decimal"/>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4" w15:restartNumberingAfterBreak="0">
    <w:nsid w:val="18CF6C24"/>
    <w:multiLevelType w:val="hybridMultilevel"/>
    <w:tmpl w:val="E1F29D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9F3EEC"/>
    <w:multiLevelType w:val="hybridMultilevel"/>
    <w:tmpl w:val="42CC1B4C"/>
    <w:lvl w:ilvl="0" w:tplc="6994D8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57D68"/>
    <w:multiLevelType w:val="hybridMultilevel"/>
    <w:tmpl w:val="34F898F6"/>
    <w:lvl w:ilvl="0" w:tplc="4CCA3DC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15:restartNumberingAfterBreak="0">
    <w:nsid w:val="1EE56327"/>
    <w:multiLevelType w:val="hybridMultilevel"/>
    <w:tmpl w:val="66286E0A"/>
    <w:lvl w:ilvl="0" w:tplc="261096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23906"/>
    <w:multiLevelType w:val="hybridMultilevel"/>
    <w:tmpl w:val="21DAF1E2"/>
    <w:lvl w:ilvl="0" w:tplc="1D9E9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0E52E9"/>
    <w:multiLevelType w:val="hybridMultilevel"/>
    <w:tmpl w:val="E37CB8C0"/>
    <w:lvl w:ilvl="0" w:tplc="97AC2BD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84178C6"/>
    <w:multiLevelType w:val="hybridMultilevel"/>
    <w:tmpl w:val="2AB85D46"/>
    <w:lvl w:ilvl="0" w:tplc="2FB8F242">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11" w15:restartNumberingAfterBreak="0">
    <w:nsid w:val="2B7A16A7"/>
    <w:multiLevelType w:val="hybridMultilevel"/>
    <w:tmpl w:val="6FEADD4C"/>
    <w:lvl w:ilvl="0" w:tplc="93327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1A2A18"/>
    <w:multiLevelType w:val="hybridMultilevel"/>
    <w:tmpl w:val="3D9876A4"/>
    <w:lvl w:ilvl="0" w:tplc="AF26FB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386AFB"/>
    <w:multiLevelType w:val="hybridMultilevel"/>
    <w:tmpl w:val="B71A0594"/>
    <w:lvl w:ilvl="0" w:tplc="46A6A8E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907061B"/>
    <w:multiLevelType w:val="hybridMultilevel"/>
    <w:tmpl w:val="E2DA60B4"/>
    <w:lvl w:ilvl="0" w:tplc="3E721F2E">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E77C88"/>
    <w:multiLevelType w:val="hybridMultilevel"/>
    <w:tmpl w:val="BB6478AC"/>
    <w:lvl w:ilvl="0" w:tplc="0658DFD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04E3385"/>
    <w:multiLevelType w:val="hybridMultilevel"/>
    <w:tmpl w:val="6A04B096"/>
    <w:lvl w:ilvl="0" w:tplc="F984C7DA">
      <w:start w:val="1"/>
      <w:numFmt w:val="decimalFullWidth"/>
      <w:lvlText w:val="%1．"/>
      <w:lvlJc w:val="left"/>
      <w:pPr>
        <w:ind w:left="420" w:hanging="420"/>
      </w:pPr>
      <w:rPr>
        <w:rFonts w:asciiTheme="minorHAnsi" w:eastAsiaTheme="minorEastAsia" w:hAnsiTheme="minorHAnsi" w:cstheme="minorBidi"/>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1384910"/>
    <w:multiLevelType w:val="hybridMultilevel"/>
    <w:tmpl w:val="69D68FAE"/>
    <w:lvl w:ilvl="0" w:tplc="65585D5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1D43673"/>
    <w:multiLevelType w:val="hybridMultilevel"/>
    <w:tmpl w:val="75F601E2"/>
    <w:lvl w:ilvl="0" w:tplc="9F620C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456232"/>
    <w:multiLevelType w:val="hybridMultilevel"/>
    <w:tmpl w:val="65002582"/>
    <w:lvl w:ilvl="0" w:tplc="F0EC34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20F32"/>
    <w:multiLevelType w:val="hybridMultilevel"/>
    <w:tmpl w:val="2F5C2B04"/>
    <w:lvl w:ilvl="0" w:tplc="162A8B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EBF2E72"/>
    <w:multiLevelType w:val="hybridMultilevel"/>
    <w:tmpl w:val="3208C60E"/>
    <w:lvl w:ilvl="0" w:tplc="4B487356">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53397707"/>
    <w:multiLevelType w:val="hybridMultilevel"/>
    <w:tmpl w:val="9198F6D8"/>
    <w:lvl w:ilvl="0" w:tplc="13EC941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889478A"/>
    <w:multiLevelType w:val="hybridMultilevel"/>
    <w:tmpl w:val="D4A44410"/>
    <w:lvl w:ilvl="0" w:tplc="DF6005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B95DFF"/>
    <w:multiLevelType w:val="hybridMultilevel"/>
    <w:tmpl w:val="81EA7910"/>
    <w:lvl w:ilvl="0" w:tplc="9E046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D21369"/>
    <w:multiLevelType w:val="hybridMultilevel"/>
    <w:tmpl w:val="ADE0E000"/>
    <w:lvl w:ilvl="0" w:tplc="4CCA3DC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624F3B7E"/>
    <w:multiLevelType w:val="hybridMultilevel"/>
    <w:tmpl w:val="F82E8FD4"/>
    <w:lvl w:ilvl="0" w:tplc="0828298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62A2BA4"/>
    <w:multiLevelType w:val="hybridMultilevel"/>
    <w:tmpl w:val="FE9AF6A8"/>
    <w:lvl w:ilvl="0" w:tplc="5DEEC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72705"/>
    <w:multiLevelType w:val="hybridMultilevel"/>
    <w:tmpl w:val="8E48D194"/>
    <w:lvl w:ilvl="0" w:tplc="AD8C7F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2F37EA"/>
    <w:multiLevelType w:val="hybridMultilevel"/>
    <w:tmpl w:val="C144DD3A"/>
    <w:lvl w:ilvl="0" w:tplc="DA84B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854BAB"/>
    <w:multiLevelType w:val="hybridMultilevel"/>
    <w:tmpl w:val="BD32AA66"/>
    <w:lvl w:ilvl="0" w:tplc="29308C6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F0269DC"/>
    <w:multiLevelType w:val="hybridMultilevel"/>
    <w:tmpl w:val="0584D5FE"/>
    <w:lvl w:ilvl="0" w:tplc="73B09B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0632A8"/>
    <w:multiLevelType w:val="hybridMultilevel"/>
    <w:tmpl w:val="4CE8C1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C650593"/>
    <w:multiLevelType w:val="hybridMultilevel"/>
    <w:tmpl w:val="59626994"/>
    <w:lvl w:ilvl="0" w:tplc="030A0A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254C0B"/>
    <w:multiLevelType w:val="hybridMultilevel"/>
    <w:tmpl w:val="106C419E"/>
    <w:lvl w:ilvl="0" w:tplc="8B1051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894A3E"/>
    <w:multiLevelType w:val="hybridMultilevel"/>
    <w:tmpl w:val="F84E7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DC10F4"/>
    <w:multiLevelType w:val="hybridMultilevel"/>
    <w:tmpl w:val="7CF2C8A0"/>
    <w:lvl w:ilvl="0" w:tplc="25241E36">
      <w:start w:val="3"/>
      <w:numFmt w:val="decimal"/>
      <w:lvlText w:val="（%1）"/>
      <w:lvlJc w:val="left"/>
      <w:pPr>
        <w:ind w:left="420" w:hanging="420"/>
      </w:pPr>
    </w:lvl>
    <w:lvl w:ilvl="1" w:tplc="D3A02B76">
      <w:start w:val="1"/>
      <w:numFmt w:val="decimalFullWidth"/>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num>
  <w:num w:numId="2">
    <w:abstractNumId w:val="21"/>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16"/>
  </w:num>
  <w:num w:numId="17">
    <w:abstractNumId w:val="27"/>
  </w:num>
  <w:num w:numId="18">
    <w:abstractNumId w:val="34"/>
  </w:num>
  <w:num w:numId="19">
    <w:abstractNumId w:val="7"/>
  </w:num>
  <w:num w:numId="20">
    <w:abstractNumId w:val="12"/>
  </w:num>
  <w:num w:numId="21">
    <w:abstractNumId w:val="31"/>
  </w:num>
  <w:num w:numId="22">
    <w:abstractNumId w:val="18"/>
  </w:num>
  <w:num w:numId="23">
    <w:abstractNumId w:val="23"/>
  </w:num>
  <w:num w:numId="24">
    <w:abstractNumId w:val="2"/>
  </w:num>
  <w:num w:numId="25">
    <w:abstractNumId w:val="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5"/>
  </w:num>
  <w:num w:numId="31">
    <w:abstractNumId w:val="19"/>
  </w:num>
  <w:num w:numId="32">
    <w:abstractNumId w:val="14"/>
  </w:num>
  <w:num w:numId="33">
    <w:abstractNumId w:val="8"/>
  </w:num>
  <w:num w:numId="34">
    <w:abstractNumId w:val="5"/>
  </w:num>
  <w:num w:numId="35">
    <w:abstractNumId w:val="24"/>
  </w:num>
  <w:num w:numId="36">
    <w:abstractNumId w:val="29"/>
  </w:num>
  <w:num w:numId="37">
    <w:abstractNumId w:val="3"/>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D2"/>
    <w:rsid w:val="000027FF"/>
    <w:rsid w:val="000032D9"/>
    <w:rsid w:val="000057A3"/>
    <w:rsid w:val="00011455"/>
    <w:rsid w:val="000162BF"/>
    <w:rsid w:val="00016C77"/>
    <w:rsid w:val="0002065A"/>
    <w:rsid w:val="00022CF5"/>
    <w:rsid w:val="00024B76"/>
    <w:rsid w:val="00026118"/>
    <w:rsid w:val="00032733"/>
    <w:rsid w:val="00037AE6"/>
    <w:rsid w:val="00043932"/>
    <w:rsid w:val="00043F79"/>
    <w:rsid w:val="000508E3"/>
    <w:rsid w:val="00056702"/>
    <w:rsid w:val="0006172C"/>
    <w:rsid w:val="00062FDB"/>
    <w:rsid w:val="000710C4"/>
    <w:rsid w:val="00072F9C"/>
    <w:rsid w:val="00076426"/>
    <w:rsid w:val="00083032"/>
    <w:rsid w:val="0008464C"/>
    <w:rsid w:val="00087380"/>
    <w:rsid w:val="00092E99"/>
    <w:rsid w:val="00094F98"/>
    <w:rsid w:val="00096C95"/>
    <w:rsid w:val="000A0BC3"/>
    <w:rsid w:val="000B40AD"/>
    <w:rsid w:val="000C054B"/>
    <w:rsid w:val="000C1BDC"/>
    <w:rsid w:val="000C445A"/>
    <w:rsid w:val="000C5DCF"/>
    <w:rsid w:val="000C71A0"/>
    <w:rsid w:val="000D694B"/>
    <w:rsid w:val="000D7D6E"/>
    <w:rsid w:val="000E1FD2"/>
    <w:rsid w:val="000E25E9"/>
    <w:rsid w:val="000E3F68"/>
    <w:rsid w:val="000E486E"/>
    <w:rsid w:val="000E4B2D"/>
    <w:rsid w:val="000E59DC"/>
    <w:rsid w:val="000E718C"/>
    <w:rsid w:val="000F125E"/>
    <w:rsid w:val="000F3717"/>
    <w:rsid w:val="000F43C5"/>
    <w:rsid w:val="000F5614"/>
    <w:rsid w:val="000F7B42"/>
    <w:rsid w:val="00101B49"/>
    <w:rsid w:val="00114A89"/>
    <w:rsid w:val="00116055"/>
    <w:rsid w:val="0012113E"/>
    <w:rsid w:val="00133AEC"/>
    <w:rsid w:val="001352BA"/>
    <w:rsid w:val="001355B8"/>
    <w:rsid w:val="00136F62"/>
    <w:rsid w:val="00137338"/>
    <w:rsid w:val="00141AB2"/>
    <w:rsid w:val="00144244"/>
    <w:rsid w:val="00144B6E"/>
    <w:rsid w:val="001543A1"/>
    <w:rsid w:val="00155AC6"/>
    <w:rsid w:val="00156736"/>
    <w:rsid w:val="00160E21"/>
    <w:rsid w:val="00166707"/>
    <w:rsid w:val="001711D1"/>
    <w:rsid w:val="00171C64"/>
    <w:rsid w:val="001751B2"/>
    <w:rsid w:val="00180335"/>
    <w:rsid w:val="001830BD"/>
    <w:rsid w:val="001844B1"/>
    <w:rsid w:val="0018495B"/>
    <w:rsid w:val="001916DE"/>
    <w:rsid w:val="00196650"/>
    <w:rsid w:val="001B2840"/>
    <w:rsid w:val="001B3344"/>
    <w:rsid w:val="001B7B04"/>
    <w:rsid w:val="001B7FB9"/>
    <w:rsid w:val="001C0135"/>
    <w:rsid w:val="001C05CD"/>
    <w:rsid w:val="001C09E0"/>
    <w:rsid w:val="001C0B68"/>
    <w:rsid w:val="001C1281"/>
    <w:rsid w:val="001C1544"/>
    <w:rsid w:val="001C42FA"/>
    <w:rsid w:val="001E1735"/>
    <w:rsid w:val="001E18CA"/>
    <w:rsid w:val="001E3685"/>
    <w:rsid w:val="001E3BCC"/>
    <w:rsid w:val="001E3E39"/>
    <w:rsid w:val="001E601F"/>
    <w:rsid w:val="001F342B"/>
    <w:rsid w:val="00200540"/>
    <w:rsid w:val="002035FF"/>
    <w:rsid w:val="00203A5C"/>
    <w:rsid w:val="00205C75"/>
    <w:rsid w:val="00207423"/>
    <w:rsid w:val="002114C9"/>
    <w:rsid w:val="00214E4E"/>
    <w:rsid w:val="00216276"/>
    <w:rsid w:val="002206D8"/>
    <w:rsid w:val="00221353"/>
    <w:rsid w:val="0022168F"/>
    <w:rsid w:val="00236259"/>
    <w:rsid w:val="0023747E"/>
    <w:rsid w:val="002441A5"/>
    <w:rsid w:val="00245856"/>
    <w:rsid w:val="002461C9"/>
    <w:rsid w:val="0024680C"/>
    <w:rsid w:val="0025110F"/>
    <w:rsid w:val="00252D60"/>
    <w:rsid w:val="002547FA"/>
    <w:rsid w:val="00254BE9"/>
    <w:rsid w:val="00255137"/>
    <w:rsid w:val="00255A9A"/>
    <w:rsid w:val="00255D1E"/>
    <w:rsid w:val="00260CFE"/>
    <w:rsid w:val="00262A81"/>
    <w:rsid w:val="002638DB"/>
    <w:rsid w:val="00276B9F"/>
    <w:rsid w:val="00280619"/>
    <w:rsid w:val="00280C71"/>
    <w:rsid w:val="00287687"/>
    <w:rsid w:val="00291D7E"/>
    <w:rsid w:val="00292150"/>
    <w:rsid w:val="00292A30"/>
    <w:rsid w:val="00295FA4"/>
    <w:rsid w:val="00297E8C"/>
    <w:rsid w:val="00297F2A"/>
    <w:rsid w:val="002A1174"/>
    <w:rsid w:val="002A59F5"/>
    <w:rsid w:val="002B3308"/>
    <w:rsid w:val="002B371E"/>
    <w:rsid w:val="002B6E0E"/>
    <w:rsid w:val="002B7B26"/>
    <w:rsid w:val="002C052F"/>
    <w:rsid w:val="002C0A3B"/>
    <w:rsid w:val="002C55EA"/>
    <w:rsid w:val="002E5D70"/>
    <w:rsid w:val="002E6C80"/>
    <w:rsid w:val="003032C2"/>
    <w:rsid w:val="00304746"/>
    <w:rsid w:val="003079A8"/>
    <w:rsid w:val="0031118B"/>
    <w:rsid w:val="0031379C"/>
    <w:rsid w:val="00321BEF"/>
    <w:rsid w:val="00322736"/>
    <w:rsid w:val="00322DD9"/>
    <w:rsid w:val="00324D71"/>
    <w:rsid w:val="00331029"/>
    <w:rsid w:val="0033221A"/>
    <w:rsid w:val="00332BB5"/>
    <w:rsid w:val="00334D55"/>
    <w:rsid w:val="00340178"/>
    <w:rsid w:val="00342A74"/>
    <w:rsid w:val="00347235"/>
    <w:rsid w:val="00347726"/>
    <w:rsid w:val="00353989"/>
    <w:rsid w:val="0035431F"/>
    <w:rsid w:val="003571F7"/>
    <w:rsid w:val="00370199"/>
    <w:rsid w:val="00372E11"/>
    <w:rsid w:val="00377215"/>
    <w:rsid w:val="00380512"/>
    <w:rsid w:val="0038173B"/>
    <w:rsid w:val="00381C99"/>
    <w:rsid w:val="00387054"/>
    <w:rsid w:val="00390909"/>
    <w:rsid w:val="00396957"/>
    <w:rsid w:val="003B2A67"/>
    <w:rsid w:val="003B2D27"/>
    <w:rsid w:val="003B751C"/>
    <w:rsid w:val="003D70EF"/>
    <w:rsid w:val="003D72AF"/>
    <w:rsid w:val="003D7B03"/>
    <w:rsid w:val="003E0EE2"/>
    <w:rsid w:val="003E145C"/>
    <w:rsid w:val="003E150B"/>
    <w:rsid w:val="003F1DD2"/>
    <w:rsid w:val="003F23BA"/>
    <w:rsid w:val="003F2600"/>
    <w:rsid w:val="003F38FC"/>
    <w:rsid w:val="004012BC"/>
    <w:rsid w:val="00405209"/>
    <w:rsid w:val="00415334"/>
    <w:rsid w:val="00417E0F"/>
    <w:rsid w:val="004239D2"/>
    <w:rsid w:val="004240F5"/>
    <w:rsid w:val="00424BD6"/>
    <w:rsid w:val="004252F0"/>
    <w:rsid w:val="004261C0"/>
    <w:rsid w:val="0043143F"/>
    <w:rsid w:val="00441754"/>
    <w:rsid w:val="0044467B"/>
    <w:rsid w:val="00451993"/>
    <w:rsid w:val="004521D3"/>
    <w:rsid w:val="00453393"/>
    <w:rsid w:val="00457836"/>
    <w:rsid w:val="00494C75"/>
    <w:rsid w:val="004A1FAD"/>
    <w:rsid w:val="004A4BF2"/>
    <w:rsid w:val="004A7221"/>
    <w:rsid w:val="004B75C4"/>
    <w:rsid w:val="004D19CA"/>
    <w:rsid w:val="004D3A0F"/>
    <w:rsid w:val="004D7F16"/>
    <w:rsid w:val="004E334F"/>
    <w:rsid w:val="004E68A4"/>
    <w:rsid w:val="004F2509"/>
    <w:rsid w:val="004F415E"/>
    <w:rsid w:val="00501A0C"/>
    <w:rsid w:val="00502051"/>
    <w:rsid w:val="0050750E"/>
    <w:rsid w:val="005078EF"/>
    <w:rsid w:val="00507C8E"/>
    <w:rsid w:val="00512C44"/>
    <w:rsid w:val="00514F4B"/>
    <w:rsid w:val="0051684A"/>
    <w:rsid w:val="00516B22"/>
    <w:rsid w:val="00524B3F"/>
    <w:rsid w:val="005275E6"/>
    <w:rsid w:val="005450D0"/>
    <w:rsid w:val="005451F6"/>
    <w:rsid w:val="005515F5"/>
    <w:rsid w:val="00562E85"/>
    <w:rsid w:val="005754B7"/>
    <w:rsid w:val="00575FB1"/>
    <w:rsid w:val="005829C0"/>
    <w:rsid w:val="00582DB2"/>
    <w:rsid w:val="00584A19"/>
    <w:rsid w:val="00585BD4"/>
    <w:rsid w:val="005914B3"/>
    <w:rsid w:val="00592D39"/>
    <w:rsid w:val="005A1364"/>
    <w:rsid w:val="005A30AF"/>
    <w:rsid w:val="005B4368"/>
    <w:rsid w:val="005B6DC5"/>
    <w:rsid w:val="005B7F06"/>
    <w:rsid w:val="005C07F8"/>
    <w:rsid w:val="005C1B03"/>
    <w:rsid w:val="005C4621"/>
    <w:rsid w:val="005C4C51"/>
    <w:rsid w:val="005C4F9B"/>
    <w:rsid w:val="005D1219"/>
    <w:rsid w:val="005D5389"/>
    <w:rsid w:val="005D680E"/>
    <w:rsid w:val="005F1AF7"/>
    <w:rsid w:val="005F4BD7"/>
    <w:rsid w:val="005F6B21"/>
    <w:rsid w:val="00610B24"/>
    <w:rsid w:val="00612CA2"/>
    <w:rsid w:val="00616A66"/>
    <w:rsid w:val="00633C75"/>
    <w:rsid w:val="0063419C"/>
    <w:rsid w:val="006341DE"/>
    <w:rsid w:val="00640F54"/>
    <w:rsid w:val="006441C2"/>
    <w:rsid w:val="00644A63"/>
    <w:rsid w:val="00646115"/>
    <w:rsid w:val="00670F98"/>
    <w:rsid w:val="00672673"/>
    <w:rsid w:val="006737CA"/>
    <w:rsid w:val="006742A7"/>
    <w:rsid w:val="00683CB3"/>
    <w:rsid w:val="006862A7"/>
    <w:rsid w:val="00690076"/>
    <w:rsid w:val="00691B41"/>
    <w:rsid w:val="00691EC2"/>
    <w:rsid w:val="006933A7"/>
    <w:rsid w:val="00693FC0"/>
    <w:rsid w:val="006970B6"/>
    <w:rsid w:val="00697D2B"/>
    <w:rsid w:val="006B1EFC"/>
    <w:rsid w:val="006B2778"/>
    <w:rsid w:val="006B69C6"/>
    <w:rsid w:val="006B75C3"/>
    <w:rsid w:val="006C09C7"/>
    <w:rsid w:val="006C24A6"/>
    <w:rsid w:val="006C73C7"/>
    <w:rsid w:val="006E137D"/>
    <w:rsid w:val="006E291A"/>
    <w:rsid w:val="006E2C96"/>
    <w:rsid w:val="006E2FDA"/>
    <w:rsid w:val="0070036C"/>
    <w:rsid w:val="00705665"/>
    <w:rsid w:val="00705EF2"/>
    <w:rsid w:val="007121ED"/>
    <w:rsid w:val="00713599"/>
    <w:rsid w:val="007170A3"/>
    <w:rsid w:val="00720405"/>
    <w:rsid w:val="00721751"/>
    <w:rsid w:val="007253E8"/>
    <w:rsid w:val="0074182B"/>
    <w:rsid w:val="00751BDA"/>
    <w:rsid w:val="007547D1"/>
    <w:rsid w:val="007550A3"/>
    <w:rsid w:val="00770CE1"/>
    <w:rsid w:val="00773293"/>
    <w:rsid w:val="00775CC3"/>
    <w:rsid w:val="00780D29"/>
    <w:rsid w:val="007868D1"/>
    <w:rsid w:val="00791D9C"/>
    <w:rsid w:val="007942E4"/>
    <w:rsid w:val="00797B07"/>
    <w:rsid w:val="007A39FC"/>
    <w:rsid w:val="007B7423"/>
    <w:rsid w:val="007C00A0"/>
    <w:rsid w:val="007D6BA9"/>
    <w:rsid w:val="007D716C"/>
    <w:rsid w:val="007E05BB"/>
    <w:rsid w:val="007E382F"/>
    <w:rsid w:val="007E3D78"/>
    <w:rsid w:val="007E546C"/>
    <w:rsid w:val="007F1DEC"/>
    <w:rsid w:val="007F397A"/>
    <w:rsid w:val="007F5E23"/>
    <w:rsid w:val="007F7AD9"/>
    <w:rsid w:val="00804972"/>
    <w:rsid w:val="008100D7"/>
    <w:rsid w:val="00812259"/>
    <w:rsid w:val="00820885"/>
    <w:rsid w:val="008346D7"/>
    <w:rsid w:val="00836101"/>
    <w:rsid w:val="00840F03"/>
    <w:rsid w:val="008424F9"/>
    <w:rsid w:val="00843DA5"/>
    <w:rsid w:val="00845C80"/>
    <w:rsid w:val="00855C78"/>
    <w:rsid w:val="00856BC3"/>
    <w:rsid w:val="008620F5"/>
    <w:rsid w:val="0086253D"/>
    <w:rsid w:val="00863011"/>
    <w:rsid w:val="00863399"/>
    <w:rsid w:val="008638B1"/>
    <w:rsid w:val="00865395"/>
    <w:rsid w:val="008748F3"/>
    <w:rsid w:val="00880CCD"/>
    <w:rsid w:val="0088334A"/>
    <w:rsid w:val="0088393E"/>
    <w:rsid w:val="00885CF9"/>
    <w:rsid w:val="008879D1"/>
    <w:rsid w:val="0089083E"/>
    <w:rsid w:val="008940E3"/>
    <w:rsid w:val="008A14EA"/>
    <w:rsid w:val="008A159F"/>
    <w:rsid w:val="008A31FD"/>
    <w:rsid w:val="008A7037"/>
    <w:rsid w:val="008B73DB"/>
    <w:rsid w:val="008B7788"/>
    <w:rsid w:val="008B77A3"/>
    <w:rsid w:val="008B7E60"/>
    <w:rsid w:val="008C0572"/>
    <w:rsid w:val="008D4C5A"/>
    <w:rsid w:val="008D702D"/>
    <w:rsid w:val="008E00C0"/>
    <w:rsid w:val="008E236A"/>
    <w:rsid w:val="008E7125"/>
    <w:rsid w:val="008E7883"/>
    <w:rsid w:val="008F105B"/>
    <w:rsid w:val="008F7136"/>
    <w:rsid w:val="008F7D06"/>
    <w:rsid w:val="009045FA"/>
    <w:rsid w:val="00910CB9"/>
    <w:rsid w:val="00911648"/>
    <w:rsid w:val="00912922"/>
    <w:rsid w:val="0091766D"/>
    <w:rsid w:val="009250A5"/>
    <w:rsid w:val="00925FE6"/>
    <w:rsid w:val="00927097"/>
    <w:rsid w:val="00927674"/>
    <w:rsid w:val="009351A5"/>
    <w:rsid w:val="009431CD"/>
    <w:rsid w:val="00945051"/>
    <w:rsid w:val="009504DE"/>
    <w:rsid w:val="00956A08"/>
    <w:rsid w:val="00965010"/>
    <w:rsid w:val="0096641A"/>
    <w:rsid w:val="009771C0"/>
    <w:rsid w:val="00980273"/>
    <w:rsid w:val="00981792"/>
    <w:rsid w:val="00982790"/>
    <w:rsid w:val="009828DA"/>
    <w:rsid w:val="00984C0F"/>
    <w:rsid w:val="00985F88"/>
    <w:rsid w:val="009922FB"/>
    <w:rsid w:val="00992984"/>
    <w:rsid w:val="009A6F58"/>
    <w:rsid w:val="009B0614"/>
    <w:rsid w:val="009B0C58"/>
    <w:rsid w:val="009B1833"/>
    <w:rsid w:val="009B2F94"/>
    <w:rsid w:val="009C04C2"/>
    <w:rsid w:val="009C5858"/>
    <w:rsid w:val="009D1018"/>
    <w:rsid w:val="009D238B"/>
    <w:rsid w:val="009D2D44"/>
    <w:rsid w:val="009D6AC7"/>
    <w:rsid w:val="009E4A2F"/>
    <w:rsid w:val="009E7966"/>
    <w:rsid w:val="009F3594"/>
    <w:rsid w:val="009F49B9"/>
    <w:rsid w:val="009F7326"/>
    <w:rsid w:val="00A04B18"/>
    <w:rsid w:val="00A05EF6"/>
    <w:rsid w:val="00A175F5"/>
    <w:rsid w:val="00A201A7"/>
    <w:rsid w:val="00A207A2"/>
    <w:rsid w:val="00A2398B"/>
    <w:rsid w:val="00A30836"/>
    <w:rsid w:val="00A3305B"/>
    <w:rsid w:val="00A37C2E"/>
    <w:rsid w:val="00A456E7"/>
    <w:rsid w:val="00A45FCD"/>
    <w:rsid w:val="00A501B9"/>
    <w:rsid w:val="00A5090F"/>
    <w:rsid w:val="00A619B1"/>
    <w:rsid w:val="00A62ED0"/>
    <w:rsid w:val="00A71181"/>
    <w:rsid w:val="00A734EF"/>
    <w:rsid w:val="00A82993"/>
    <w:rsid w:val="00A8463F"/>
    <w:rsid w:val="00A85162"/>
    <w:rsid w:val="00A940D5"/>
    <w:rsid w:val="00A94515"/>
    <w:rsid w:val="00A95712"/>
    <w:rsid w:val="00A970C3"/>
    <w:rsid w:val="00AA49FA"/>
    <w:rsid w:val="00AB1F5B"/>
    <w:rsid w:val="00AB2F26"/>
    <w:rsid w:val="00AB58D9"/>
    <w:rsid w:val="00AB7040"/>
    <w:rsid w:val="00AC5488"/>
    <w:rsid w:val="00AC69D3"/>
    <w:rsid w:val="00AE4305"/>
    <w:rsid w:val="00AE55D8"/>
    <w:rsid w:val="00AE5A04"/>
    <w:rsid w:val="00AF1F96"/>
    <w:rsid w:val="00B01273"/>
    <w:rsid w:val="00B0161D"/>
    <w:rsid w:val="00B022A8"/>
    <w:rsid w:val="00B0281C"/>
    <w:rsid w:val="00B060BB"/>
    <w:rsid w:val="00B125E8"/>
    <w:rsid w:val="00B1340F"/>
    <w:rsid w:val="00B15027"/>
    <w:rsid w:val="00B17EF5"/>
    <w:rsid w:val="00B21855"/>
    <w:rsid w:val="00B22D8D"/>
    <w:rsid w:val="00B23C40"/>
    <w:rsid w:val="00B257A2"/>
    <w:rsid w:val="00B27659"/>
    <w:rsid w:val="00B3097E"/>
    <w:rsid w:val="00B32211"/>
    <w:rsid w:val="00B4304B"/>
    <w:rsid w:val="00B44A73"/>
    <w:rsid w:val="00B521C1"/>
    <w:rsid w:val="00B563C8"/>
    <w:rsid w:val="00B60603"/>
    <w:rsid w:val="00B63453"/>
    <w:rsid w:val="00B75715"/>
    <w:rsid w:val="00B802F8"/>
    <w:rsid w:val="00B8047C"/>
    <w:rsid w:val="00B87D0D"/>
    <w:rsid w:val="00B95C7F"/>
    <w:rsid w:val="00BA520A"/>
    <w:rsid w:val="00BB21B2"/>
    <w:rsid w:val="00BB2BED"/>
    <w:rsid w:val="00BB3D93"/>
    <w:rsid w:val="00BB3DAD"/>
    <w:rsid w:val="00BB56C5"/>
    <w:rsid w:val="00BB771A"/>
    <w:rsid w:val="00BC36CC"/>
    <w:rsid w:val="00BC37AD"/>
    <w:rsid w:val="00BD33E9"/>
    <w:rsid w:val="00BD67A7"/>
    <w:rsid w:val="00BD6F23"/>
    <w:rsid w:val="00BE1EEA"/>
    <w:rsid w:val="00BE2B1D"/>
    <w:rsid w:val="00BE2F5F"/>
    <w:rsid w:val="00BF44E3"/>
    <w:rsid w:val="00C041E1"/>
    <w:rsid w:val="00C05508"/>
    <w:rsid w:val="00C07D02"/>
    <w:rsid w:val="00C11822"/>
    <w:rsid w:val="00C11967"/>
    <w:rsid w:val="00C12EFD"/>
    <w:rsid w:val="00C13AB1"/>
    <w:rsid w:val="00C23088"/>
    <w:rsid w:val="00C40AB2"/>
    <w:rsid w:val="00C44B39"/>
    <w:rsid w:val="00C44F98"/>
    <w:rsid w:val="00C51638"/>
    <w:rsid w:val="00C655B9"/>
    <w:rsid w:val="00C8101F"/>
    <w:rsid w:val="00C83EC0"/>
    <w:rsid w:val="00C87F96"/>
    <w:rsid w:val="00C93EF1"/>
    <w:rsid w:val="00CA07DE"/>
    <w:rsid w:val="00CA13DC"/>
    <w:rsid w:val="00CA353F"/>
    <w:rsid w:val="00CA6C63"/>
    <w:rsid w:val="00CB37D1"/>
    <w:rsid w:val="00CB3BC1"/>
    <w:rsid w:val="00CB3ED2"/>
    <w:rsid w:val="00CC0191"/>
    <w:rsid w:val="00CD3B23"/>
    <w:rsid w:val="00CD4BB1"/>
    <w:rsid w:val="00CD6E32"/>
    <w:rsid w:val="00CE2D83"/>
    <w:rsid w:val="00CE3952"/>
    <w:rsid w:val="00CE54B7"/>
    <w:rsid w:val="00CF1F6B"/>
    <w:rsid w:val="00CF69DC"/>
    <w:rsid w:val="00D06189"/>
    <w:rsid w:val="00D11E8A"/>
    <w:rsid w:val="00D137D5"/>
    <w:rsid w:val="00D13D22"/>
    <w:rsid w:val="00D14DA9"/>
    <w:rsid w:val="00D271FE"/>
    <w:rsid w:val="00D2763F"/>
    <w:rsid w:val="00D278B6"/>
    <w:rsid w:val="00D340B9"/>
    <w:rsid w:val="00D45C05"/>
    <w:rsid w:val="00D547F4"/>
    <w:rsid w:val="00D56C34"/>
    <w:rsid w:val="00D57B81"/>
    <w:rsid w:val="00D700C2"/>
    <w:rsid w:val="00D75D3B"/>
    <w:rsid w:val="00D7735F"/>
    <w:rsid w:val="00D90C30"/>
    <w:rsid w:val="00D92431"/>
    <w:rsid w:val="00D94CF3"/>
    <w:rsid w:val="00D94D11"/>
    <w:rsid w:val="00D94DAE"/>
    <w:rsid w:val="00DA05A1"/>
    <w:rsid w:val="00DB28AF"/>
    <w:rsid w:val="00DB4F31"/>
    <w:rsid w:val="00DC6DFF"/>
    <w:rsid w:val="00DD19B0"/>
    <w:rsid w:val="00DD35AA"/>
    <w:rsid w:val="00DD3E15"/>
    <w:rsid w:val="00DD54A7"/>
    <w:rsid w:val="00DD6533"/>
    <w:rsid w:val="00DD7E39"/>
    <w:rsid w:val="00DE267E"/>
    <w:rsid w:val="00DE4B27"/>
    <w:rsid w:val="00DF2CEB"/>
    <w:rsid w:val="00DF3220"/>
    <w:rsid w:val="00E062B0"/>
    <w:rsid w:val="00E0793A"/>
    <w:rsid w:val="00E07BB8"/>
    <w:rsid w:val="00E17039"/>
    <w:rsid w:val="00E23D10"/>
    <w:rsid w:val="00E246E9"/>
    <w:rsid w:val="00E2572A"/>
    <w:rsid w:val="00E31649"/>
    <w:rsid w:val="00E40315"/>
    <w:rsid w:val="00E40D82"/>
    <w:rsid w:val="00E4122C"/>
    <w:rsid w:val="00E443A6"/>
    <w:rsid w:val="00E4666F"/>
    <w:rsid w:val="00E46923"/>
    <w:rsid w:val="00E5624E"/>
    <w:rsid w:val="00E7036B"/>
    <w:rsid w:val="00E76003"/>
    <w:rsid w:val="00E84AB9"/>
    <w:rsid w:val="00E85489"/>
    <w:rsid w:val="00E87C34"/>
    <w:rsid w:val="00E87F71"/>
    <w:rsid w:val="00E906FB"/>
    <w:rsid w:val="00E92C10"/>
    <w:rsid w:val="00EB0BE7"/>
    <w:rsid w:val="00EB3C68"/>
    <w:rsid w:val="00EB6F47"/>
    <w:rsid w:val="00EC0B4E"/>
    <w:rsid w:val="00EC7391"/>
    <w:rsid w:val="00EC754B"/>
    <w:rsid w:val="00ED09DF"/>
    <w:rsid w:val="00ED209C"/>
    <w:rsid w:val="00ED278D"/>
    <w:rsid w:val="00ED6374"/>
    <w:rsid w:val="00ED78ED"/>
    <w:rsid w:val="00EE3D4C"/>
    <w:rsid w:val="00EE3FE0"/>
    <w:rsid w:val="00EE45FC"/>
    <w:rsid w:val="00EE5389"/>
    <w:rsid w:val="00F012E7"/>
    <w:rsid w:val="00F037BE"/>
    <w:rsid w:val="00F1634A"/>
    <w:rsid w:val="00F21C76"/>
    <w:rsid w:val="00F267F3"/>
    <w:rsid w:val="00F331F4"/>
    <w:rsid w:val="00F37157"/>
    <w:rsid w:val="00F37F8B"/>
    <w:rsid w:val="00F41A0C"/>
    <w:rsid w:val="00F4235B"/>
    <w:rsid w:val="00F452F9"/>
    <w:rsid w:val="00F468E9"/>
    <w:rsid w:val="00F57026"/>
    <w:rsid w:val="00F577C9"/>
    <w:rsid w:val="00F62CBC"/>
    <w:rsid w:val="00F65F73"/>
    <w:rsid w:val="00F67733"/>
    <w:rsid w:val="00F72459"/>
    <w:rsid w:val="00F74D26"/>
    <w:rsid w:val="00F763BF"/>
    <w:rsid w:val="00F81DEA"/>
    <w:rsid w:val="00F878FC"/>
    <w:rsid w:val="00FA09B3"/>
    <w:rsid w:val="00FB1A9D"/>
    <w:rsid w:val="00FB2127"/>
    <w:rsid w:val="00FB2C53"/>
    <w:rsid w:val="00FB4CFA"/>
    <w:rsid w:val="00FC081E"/>
    <w:rsid w:val="00FC197D"/>
    <w:rsid w:val="00FC50BE"/>
    <w:rsid w:val="00FD68AE"/>
    <w:rsid w:val="00FD7625"/>
    <w:rsid w:val="00FE2D8C"/>
    <w:rsid w:val="00FE3751"/>
    <w:rsid w:val="00FE4E59"/>
    <w:rsid w:val="00FE7095"/>
    <w:rsid w:val="00FF0732"/>
    <w:rsid w:val="00FF6616"/>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85BCEB"/>
  <w15:docId w15:val="{1D91FD77-85B0-4B0E-B0C6-6A79F5C0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1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9C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CA"/>
    <w:pPr>
      <w:ind w:leftChars="400" w:left="840"/>
    </w:pPr>
  </w:style>
  <w:style w:type="paragraph" w:styleId="a4">
    <w:name w:val="Balloon Text"/>
    <w:basedOn w:val="a"/>
    <w:link w:val="a5"/>
    <w:uiPriority w:val="99"/>
    <w:semiHidden/>
    <w:unhideWhenUsed/>
    <w:rsid w:val="006933A7"/>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3A7"/>
    <w:rPr>
      <w:rFonts w:asciiTheme="majorHAnsi" w:eastAsiaTheme="majorEastAsia" w:hAnsiTheme="majorHAnsi" w:cstheme="majorBidi"/>
      <w:kern w:val="2"/>
      <w:sz w:val="18"/>
      <w:szCs w:val="18"/>
    </w:rPr>
  </w:style>
  <w:style w:type="character" w:styleId="a6">
    <w:name w:val="Hyperlink"/>
    <w:basedOn w:val="a0"/>
    <w:uiPriority w:val="99"/>
    <w:unhideWhenUsed/>
    <w:rsid w:val="00956A08"/>
    <w:rPr>
      <w:color w:val="0000FF" w:themeColor="hyperlink"/>
      <w:u w:val="single"/>
    </w:rPr>
  </w:style>
  <w:style w:type="paragraph" w:styleId="a7">
    <w:name w:val="header"/>
    <w:basedOn w:val="a"/>
    <w:link w:val="a8"/>
    <w:uiPriority w:val="99"/>
    <w:unhideWhenUsed/>
    <w:rsid w:val="00CB3BC1"/>
    <w:pPr>
      <w:tabs>
        <w:tab w:val="center" w:pos="4252"/>
        <w:tab w:val="right" w:pos="8504"/>
      </w:tabs>
      <w:snapToGrid w:val="0"/>
    </w:pPr>
  </w:style>
  <w:style w:type="character" w:customStyle="1" w:styleId="a8">
    <w:name w:val="ヘッダー (文字)"/>
    <w:basedOn w:val="a0"/>
    <w:link w:val="a7"/>
    <w:uiPriority w:val="99"/>
    <w:rsid w:val="00CB3BC1"/>
    <w:rPr>
      <w:kern w:val="2"/>
      <w:sz w:val="21"/>
      <w:szCs w:val="24"/>
    </w:rPr>
  </w:style>
  <w:style w:type="paragraph" w:styleId="a9">
    <w:name w:val="footer"/>
    <w:basedOn w:val="a"/>
    <w:link w:val="aa"/>
    <w:uiPriority w:val="99"/>
    <w:unhideWhenUsed/>
    <w:rsid w:val="00CB3BC1"/>
    <w:pPr>
      <w:tabs>
        <w:tab w:val="center" w:pos="4252"/>
        <w:tab w:val="right" w:pos="8504"/>
      </w:tabs>
      <w:snapToGrid w:val="0"/>
    </w:pPr>
  </w:style>
  <w:style w:type="character" w:customStyle="1" w:styleId="aa">
    <w:name w:val="フッター (文字)"/>
    <w:basedOn w:val="a0"/>
    <w:link w:val="a9"/>
    <w:uiPriority w:val="99"/>
    <w:rsid w:val="00CB3BC1"/>
    <w:rPr>
      <w:kern w:val="2"/>
      <w:sz w:val="21"/>
      <w:szCs w:val="24"/>
    </w:rPr>
  </w:style>
  <w:style w:type="table" w:styleId="ab">
    <w:name w:val="Table Grid"/>
    <w:basedOn w:val="a1"/>
    <w:uiPriority w:val="59"/>
    <w:rsid w:val="00424BD6"/>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B01273"/>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287687"/>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EF2"/>
    <w:pPr>
      <w:widowControl w:val="0"/>
      <w:autoSpaceDE w:val="0"/>
      <w:autoSpaceDN w:val="0"/>
      <w:adjustRightInd w:val="0"/>
      <w:spacing w:line="240" w:lineRule="auto"/>
    </w:pPr>
    <w:rPr>
      <w:rFonts w:ascii="ＭＳ 明朝" w:cs="ＭＳ 明朝"/>
      <w:color w:val="000000"/>
      <w:sz w:val="24"/>
      <w:szCs w:val="24"/>
    </w:rPr>
  </w:style>
  <w:style w:type="table" w:styleId="10">
    <w:name w:val="Grid Table 1 Light"/>
    <w:basedOn w:val="a1"/>
    <w:uiPriority w:val="46"/>
    <w:rsid w:val="008A14E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
    <w:name w:val="Plain Table 5"/>
    <w:basedOn w:val="a1"/>
    <w:uiPriority w:val="45"/>
    <w:rsid w:val="0007642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2845">
      <w:bodyDiv w:val="1"/>
      <w:marLeft w:val="0"/>
      <w:marRight w:val="0"/>
      <w:marTop w:val="0"/>
      <w:marBottom w:val="0"/>
      <w:divBdr>
        <w:top w:val="none" w:sz="0" w:space="0" w:color="auto"/>
        <w:left w:val="none" w:sz="0" w:space="0" w:color="auto"/>
        <w:bottom w:val="none" w:sz="0" w:space="0" w:color="auto"/>
        <w:right w:val="none" w:sz="0" w:space="0" w:color="auto"/>
      </w:divBdr>
    </w:div>
    <w:div w:id="78260889">
      <w:bodyDiv w:val="1"/>
      <w:marLeft w:val="0"/>
      <w:marRight w:val="0"/>
      <w:marTop w:val="0"/>
      <w:marBottom w:val="0"/>
      <w:divBdr>
        <w:top w:val="none" w:sz="0" w:space="0" w:color="auto"/>
        <w:left w:val="none" w:sz="0" w:space="0" w:color="auto"/>
        <w:bottom w:val="none" w:sz="0" w:space="0" w:color="auto"/>
        <w:right w:val="none" w:sz="0" w:space="0" w:color="auto"/>
      </w:divBdr>
    </w:div>
    <w:div w:id="198511752">
      <w:bodyDiv w:val="1"/>
      <w:marLeft w:val="0"/>
      <w:marRight w:val="0"/>
      <w:marTop w:val="0"/>
      <w:marBottom w:val="0"/>
      <w:divBdr>
        <w:top w:val="none" w:sz="0" w:space="0" w:color="auto"/>
        <w:left w:val="none" w:sz="0" w:space="0" w:color="auto"/>
        <w:bottom w:val="none" w:sz="0" w:space="0" w:color="auto"/>
        <w:right w:val="none" w:sz="0" w:space="0" w:color="auto"/>
      </w:divBdr>
    </w:div>
    <w:div w:id="274406801">
      <w:bodyDiv w:val="1"/>
      <w:marLeft w:val="0"/>
      <w:marRight w:val="0"/>
      <w:marTop w:val="0"/>
      <w:marBottom w:val="0"/>
      <w:divBdr>
        <w:top w:val="none" w:sz="0" w:space="0" w:color="auto"/>
        <w:left w:val="none" w:sz="0" w:space="0" w:color="auto"/>
        <w:bottom w:val="none" w:sz="0" w:space="0" w:color="auto"/>
        <w:right w:val="none" w:sz="0" w:space="0" w:color="auto"/>
      </w:divBdr>
    </w:div>
    <w:div w:id="339963938">
      <w:bodyDiv w:val="1"/>
      <w:marLeft w:val="0"/>
      <w:marRight w:val="0"/>
      <w:marTop w:val="0"/>
      <w:marBottom w:val="0"/>
      <w:divBdr>
        <w:top w:val="none" w:sz="0" w:space="0" w:color="auto"/>
        <w:left w:val="none" w:sz="0" w:space="0" w:color="auto"/>
        <w:bottom w:val="none" w:sz="0" w:space="0" w:color="auto"/>
        <w:right w:val="none" w:sz="0" w:space="0" w:color="auto"/>
      </w:divBdr>
    </w:div>
    <w:div w:id="469439276">
      <w:bodyDiv w:val="1"/>
      <w:marLeft w:val="0"/>
      <w:marRight w:val="0"/>
      <w:marTop w:val="0"/>
      <w:marBottom w:val="0"/>
      <w:divBdr>
        <w:top w:val="none" w:sz="0" w:space="0" w:color="auto"/>
        <w:left w:val="none" w:sz="0" w:space="0" w:color="auto"/>
        <w:bottom w:val="none" w:sz="0" w:space="0" w:color="auto"/>
        <w:right w:val="none" w:sz="0" w:space="0" w:color="auto"/>
      </w:divBdr>
    </w:div>
    <w:div w:id="492836317">
      <w:bodyDiv w:val="1"/>
      <w:marLeft w:val="0"/>
      <w:marRight w:val="0"/>
      <w:marTop w:val="0"/>
      <w:marBottom w:val="0"/>
      <w:divBdr>
        <w:top w:val="none" w:sz="0" w:space="0" w:color="auto"/>
        <w:left w:val="none" w:sz="0" w:space="0" w:color="auto"/>
        <w:bottom w:val="none" w:sz="0" w:space="0" w:color="auto"/>
        <w:right w:val="none" w:sz="0" w:space="0" w:color="auto"/>
      </w:divBdr>
    </w:div>
    <w:div w:id="657000417">
      <w:bodyDiv w:val="1"/>
      <w:marLeft w:val="0"/>
      <w:marRight w:val="0"/>
      <w:marTop w:val="0"/>
      <w:marBottom w:val="0"/>
      <w:divBdr>
        <w:top w:val="none" w:sz="0" w:space="0" w:color="auto"/>
        <w:left w:val="none" w:sz="0" w:space="0" w:color="auto"/>
        <w:bottom w:val="none" w:sz="0" w:space="0" w:color="auto"/>
        <w:right w:val="none" w:sz="0" w:space="0" w:color="auto"/>
      </w:divBdr>
    </w:div>
    <w:div w:id="688217884">
      <w:bodyDiv w:val="1"/>
      <w:marLeft w:val="0"/>
      <w:marRight w:val="0"/>
      <w:marTop w:val="0"/>
      <w:marBottom w:val="0"/>
      <w:divBdr>
        <w:top w:val="none" w:sz="0" w:space="0" w:color="auto"/>
        <w:left w:val="none" w:sz="0" w:space="0" w:color="auto"/>
        <w:bottom w:val="none" w:sz="0" w:space="0" w:color="auto"/>
        <w:right w:val="none" w:sz="0" w:space="0" w:color="auto"/>
      </w:divBdr>
    </w:div>
    <w:div w:id="743139715">
      <w:bodyDiv w:val="1"/>
      <w:marLeft w:val="0"/>
      <w:marRight w:val="0"/>
      <w:marTop w:val="0"/>
      <w:marBottom w:val="0"/>
      <w:divBdr>
        <w:top w:val="none" w:sz="0" w:space="0" w:color="auto"/>
        <w:left w:val="none" w:sz="0" w:space="0" w:color="auto"/>
        <w:bottom w:val="none" w:sz="0" w:space="0" w:color="auto"/>
        <w:right w:val="none" w:sz="0" w:space="0" w:color="auto"/>
      </w:divBdr>
    </w:div>
    <w:div w:id="788085928">
      <w:bodyDiv w:val="1"/>
      <w:marLeft w:val="0"/>
      <w:marRight w:val="0"/>
      <w:marTop w:val="0"/>
      <w:marBottom w:val="0"/>
      <w:divBdr>
        <w:top w:val="none" w:sz="0" w:space="0" w:color="auto"/>
        <w:left w:val="none" w:sz="0" w:space="0" w:color="auto"/>
        <w:bottom w:val="none" w:sz="0" w:space="0" w:color="auto"/>
        <w:right w:val="none" w:sz="0" w:space="0" w:color="auto"/>
      </w:divBdr>
    </w:div>
    <w:div w:id="1140421727">
      <w:bodyDiv w:val="1"/>
      <w:marLeft w:val="0"/>
      <w:marRight w:val="0"/>
      <w:marTop w:val="0"/>
      <w:marBottom w:val="0"/>
      <w:divBdr>
        <w:top w:val="none" w:sz="0" w:space="0" w:color="auto"/>
        <w:left w:val="none" w:sz="0" w:space="0" w:color="auto"/>
        <w:bottom w:val="none" w:sz="0" w:space="0" w:color="auto"/>
        <w:right w:val="none" w:sz="0" w:space="0" w:color="auto"/>
      </w:divBdr>
    </w:div>
    <w:div w:id="1337616480">
      <w:bodyDiv w:val="1"/>
      <w:marLeft w:val="0"/>
      <w:marRight w:val="0"/>
      <w:marTop w:val="0"/>
      <w:marBottom w:val="0"/>
      <w:divBdr>
        <w:top w:val="none" w:sz="0" w:space="0" w:color="auto"/>
        <w:left w:val="none" w:sz="0" w:space="0" w:color="auto"/>
        <w:bottom w:val="none" w:sz="0" w:space="0" w:color="auto"/>
        <w:right w:val="none" w:sz="0" w:space="0" w:color="auto"/>
      </w:divBdr>
    </w:div>
    <w:div w:id="1381126041">
      <w:bodyDiv w:val="1"/>
      <w:marLeft w:val="0"/>
      <w:marRight w:val="0"/>
      <w:marTop w:val="0"/>
      <w:marBottom w:val="0"/>
      <w:divBdr>
        <w:top w:val="none" w:sz="0" w:space="0" w:color="auto"/>
        <w:left w:val="none" w:sz="0" w:space="0" w:color="auto"/>
        <w:bottom w:val="none" w:sz="0" w:space="0" w:color="auto"/>
        <w:right w:val="none" w:sz="0" w:space="0" w:color="auto"/>
      </w:divBdr>
    </w:div>
    <w:div w:id="1488591048">
      <w:bodyDiv w:val="1"/>
      <w:marLeft w:val="0"/>
      <w:marRight w:val="0"/>
      <w:marTop w:val="0"/>
      <w:marBottom w:val="0"/>
      <w:divBdr>
        <w:top w:val="none" w:sz="0" w:space="0" w:color="auto"/>
        <w:left w:val="none" w:sz="0" w:space="0" w:color="auto"/>
        <w:bottom w:val="none" w:sz="0" w:space="0" w:color="auto"/>
        <w:right w:val="none" w:sz="0" w:space="0" w:color="auto"/>
      </w:divBdr>
    </w:div>
    <w:div w:id="1553738187">
      <w:bodyDiv w:val="1"/>
      <w:marLeft w:val="0"/>
      <w:marRight w:val="0"/>
      <w:marTop w:val="0"/>
      <w:marBottom w:val="0"/>
      <w:divBdr>
        <w:top w:val="none" w:sz="0" w:space="0" w:color="auto"/>
        <w:left w:val="none" w:sz="0" w:space="0" w:color="auto"/>
        <w:bottom w:val="none" w:sz="0" w:space="0" w:color="auto"/>
        <w:right w:val="none" w:sz="0" w:space="0" w:color="auto"/>
      </w:divBdr>
    </w:div>
    <w:div w:id="1572765693">
      <w:bodyDiv w:val="1"/>
      <w:marLeft w:val="0"/>
      <w:marRight w:val="0"/>
      <w:marTop w:val="0"/>
      <w:marBottom w:val="0"/>
      <w:divBdr>
        <w:top w:val="none" w:sz="0" w:space="0" w:color="auto"/>
        <w:left w:val="none" w:sz="0" w:space="0" w:color="auto"/>
        <w:bottom w:val="none" w:sz="0" w:space="0" w:color="auto"/>
        <w:right w:val="none" w:sz="0" w:space="0" w:color="auto"/>
      </w:divBdr>
    </w:div>
    <w:div w:id="1595431602">
      <w:bodyDiv w:val="1"/>
      <w:marLeft w:val="0"/>
      <w:marRight w:val="0"/>
      <w:marTop w:val="0"/>
      <w:marBottom w:val="0"/>
      <w:divBdr>
        <w:top w:val="none" w:sz="0" w:space="0" w:color="auto"/>
        <w:left w:val="none" w:sz="0" w:space="0" w:color="auto"/>
        <w:bottom w:val="none" w:sz="0" w:space="0" w:color="auto"/>
        <w:right w:val="none" w:sz="0" w:space="0" w:color="auto"/>
      </w:divBdr>
    </w:div>
    <w:div w:id="1724408756">
      <w:bodyDiv w:val="1"/>
      <w:marLeft w:val="0"/>
      <w:marRight w:val="0"/>
      <w:marTop w:val="0"/>
      <w:marBottom w:val="0"/>
      <w:divBdr>
        <w:top w:val="none" w:sz="0" w:space="0" w:color="auto"/>
        <w:left w:val="none" w:sz="0" w:space="0" w:color="auto"/>
        <w:bottom w:val="none" w:sz="0" w:space="0" w:color="auto"/>
        <w:right w:val="none" w:sz="0" w:space="0" w:color="auto"/>
      </w:divBdr>
    </w:div>
    <w:div w:id="21207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3751-E08D-427E-9339-09CDE14F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社団法人兵庫県看護協会</dc:creator>
  <cp:lastModifiedBy>藤森 眞理</cp:lastModifiedBy>
  <cp:revision>7</cp:revision>
  <cp:lastPrinted>2019-12-13T09:24:00Z</cp:lastPrinted>
  <dcterms:created xsi:type="dcterms:W3CDTF">2019-12-13T08:27:00Z</dcterms:created>
  <dcterms:modified xsi:type="dcterms:W3CDTF">2020-03-03T07:52:00Z</dcterms:modified>
</cp:coreProperties>
</file>